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3472" w14:textId="77777777" w:rsidR="003E69CB" w:rsidRDefault="003E69CB" w:rsidP="003E69CB">
      <w:pPr>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sidRPr="001F11BA">
        <w:rPr>
          <w:rFonts w:ascii="Arial Rounded MT Bold" w:hAnsi="Arial Rounded MT Bold"/>
          <w:sz w:val="32"/>
          <w:szCs w:val="32"/>
        </w:rPr>
        <w:t xml:space="preserve">Core Group Kids! </w:t>
      </w:r>
    </w:p>
    <w:p w14:paraId="05C3BE34" w14:textId="77777777" w:rsidR="003E69CB" w:rsidRPr="00B70450" w:rsidRDefault="003E69CB" w:rsidP="00B70450">
      <w:pPr>
        <w:ind w:left="3600" w:firstLine="720"/>
        <w:rPr>
          <w:rFonts w:ascii="Arial Rounded MT Bold" w:hAnsi="Arial Rounded MT Bold"/>
          <w:sz w:val="32"/>
          <w:szCs w:val="32"/>
        </w:rPr>
      </w:pPr>
      <w:r w:rsidRPr="001F11BA">
        <w:rPr>
          <w:rFonts w:ascii="Arial Rounded MT Bold" w:hAnsi="Arial Rounded MT Bold"/>
          <w:sz w:val="32"/>
          <w:szCs w:val="32"/>
        </w:rPr>
        <w:t xml:space="preserve">A study through 1 Corinthians </w:t>
      </w:r>
    </w:p>
    <w:tbl>
      <w:tblPr>
        <w:tblStyle w:val="TableGrid"/>
        <w:tblW w:w="14490" w:type="dxa"/>
        <w:tblInd w:w="-725" w:type="dxa"/>
        <w:tblLook w:val="04A0" w:firstRow="1" w:lastRow="0" w:firstColumn="1" w:lastColumn="0" w:noHBand="0" w:noVBand="1"/>
      </w:tblPr>
      <w:tblGrid>
        <w:gridCol w:w="2430"/>
        <w:gridCol w:w="12060"/>
      </w:tblGrid>
      <w:tr w:rsidR="003E69CB" w:rsidRPr="00446C76" w14:paraId="79468713" w14:textId="77777777" w:rsidTr="00B70450">
        <w:tc>
          <w:tcPr>
            <w:tcW w:w="2430" w:type="dxa"/>
          </w:tcPr>
          <w:p w14:paraId="41647AA0" w14:textId="77777777" w:rsidR="003E69CB" w:rsidRPr="00446C76" w:rsidRDefault="003E69CB" w:rsidP="00D73949">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April 12th</w:t>
            </w:r>
          </w:p>
        </w:tc>
        <w:tc>
          <w:tcPr>
            <w:tcW w:w="12060" w:type="dxa"/>
          </w:tcPr>
          <w:p w14:paraId="46C12CA2" w14:textId="77777777" w:rsidR="003E69CB" w:rsidRDefault="003E69CB" w:rsidP="00D73949">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1 Corinthians 5:6-8</w:t>
            </w:r>
          </w:p>
          <w:p w14:paraId="7BDA1AE4" w14:textId="77777777" w:rsidR="003E69CB" w:rsidRPr="00446C76" w:rsidRDefault="003E69CB" w:rsidP="00D73949">
            <w:pPr>
              <w:rPr>
                <w:rFonts w:ascii="Arial Rounded MT Bold" w:hAnsi="Arial Rounded MT Bold"/>
                <w:sz w:val="28"/>
                <w:szCs w:val="28"/>
              </w:rPr>
            </w:pPr>
            <w:r>
              <w:rPr>
                <w:rFonts w:ascii="Arial Rounded MT Bold" w:hAnsi="Arial Rounded MT Bold"/>
                <w:sz w:val="28"/>
                <w:szCs w:val="28"/>
              </w:rPr>
              <w:t xml:space="preserve">                                          1 Corinthians 6:1-7</w:t>
            </w:r>
          </w:p>
        </w:tc>
      </w:tr>
      <w:tr w:rsidR="003E69CB" w:rsidRPr="00446C76" w14:paraId="38CF5FE2" w14:textId="77777777" w:rsidTr="00B70450">
        <w:tc>
          <w:tcPr>
            <w:tcW w:w="2430" w:type="dxa"/>
          </w:tcPr>
          <w:p w14:paraId="21B8D39F" w14:textId="77777777" w:rsidR="003E69CB" w:rsidRPr="00446C76" w:rsidRDefault="003E69CB" w:rsidP="00D73949">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2060" w:type="dxa"/>
          </w:tcPr>
          <w:p w14:paraId="4A9B4E02" w14:textId="77777777" w:rsidR="003E69CB" w:rsidRPr="003E69CB" w:rsidRDefault="003E69CB" w:rsidP="003E69CB">
            <w:pPr>
              <w:rPr>
                <w:rFonts w:ascii="Arial Rounded MT Bold" w:hAnsi="Arial Rounded MT Bold"/>
                <w:sz w:val="28"/>
                <w:szCs w:val="28"/>
              </w:rPr>
            </w:pPr>
            <w:r w:rsidRPr="003E69CB">
              <w:rPr>
                <w:rFonts w:ascii="Arial Rounded MT Bold" w:hAnsi="Arial Rounded MT Bold"/>
                <w:sz w:val="28"/>
                <w:szCs w:val="28"/>
              </w:rPr>
              <w:t>1.</w:t>
            </w:r>
            <w:r>
              <w:rPr>
                <w:rFonts w:ascii="Arial Rounded MT Bold" w:hAnsi="Arial Rounded MT Bold"/>
                <w:sz w:val="28"/>
                <w:szCs w:val="28"/>
              </w:rPr>
              <w:t xml:space="preserve"> </w:t>
            </w:r>
            <w:r w:rsidRPr="003E69CB">
              <w:rPr>
                <w:rFonts w:ascii="Arial Rounded MT Bold" w:hAnsi="Arial Rounded MT Bold"/>
                <w:sz w:val="28"/>
                <w:szCs w:val="28"/>
              </w:rPr>
              <w:t xml:space="preserve">Leaven is symbolic of sin. According to 1 Corinthians 5:7, what do we need to do to the old leaven? </w:t>
            </w:r>
          </w:p>
          <w:p w14:paraId="430C74FF" w14:textId="77777777" w:rsidR="003E69CB" w:rsidRPr="003E69CB" w:rsidRDefault="003E69CB" w:rsidP="003E69CB"/>
          <w:p w14:paraId="4FF14569" w14:textId="77777777" w:rsidR="003E69CB" w:rsidRDefault="003E69CB" w:rsidP="00D73949">
            <w:pPr>
              <w:rPr>
                <w:rFonts w:ascii="Arial Rounded MT Bold" w:hAnsi="Arial Rounded MT Bold"/>
                <w:sz w:val="28"/>
                <w:szCs w:val="28"/>
              </w:rPr>
            </w:pPr>
            <w:r w:rsidRPr="00446C76">
              <w:rPr>
                <w:rFonts w:ascii="Arial Rounded MT Bold" w:hAnsi="Arial Rounded MT Bold"/>
                <w:sz w:val="28"/>
                <w:szCs w:val="28"/>
              </w:rPr>
              <w:t>2.</w:t>
            </w:r>
            <w:r>
              <w:rPr>
                <w:rFonts w:ascii="Arial Rounded MT Bold" w:hAnsi="Arial Rounded MT Bold"/>
                <w:sz w:val="28"/>
                <w:szCs w:val="28"/>
              </w:rPr>
              <w:t xml:space="preserve"> Instead of having the sin of malice and wickedness, what character can we have? Look at 1 Corinthians 5:8. </w:t>
            </w:r>
          </w:p>
          <w:p w14:paraId="7600A0C3" w14:textId="77777777" w:rsidR="003E69CB" w:rsidRPr="00446C76" w:rsidRDefault="003E69CB" w:rsidP="00D73949">
            <w:pPr>
              <w:rPr>
                <w:rFonts w:ascii="Arial Rounded MT Bold" w:hAnsi="Arial Rounded MT Bold"/>
                <w:sz w:val="28"/>
                <w:szCs w:val="28"/>
              </w:rPr>
            </w:pPr>
          </w:p>
          <w:p w14:paraId="11244DF5" w14:textId="77777777" w:rsidR="003E69CB" w:rsidRPr="00446C76" w:rsidRDefault="003E69CB" w:rsidP="00D73949">
            <w:pPr>
              <w:rPr>
                <w:rFonts w:ascii="Arial Rounded MT Bold" w:hAnsi="Arial Rounded MT Bold"/>
                <w:sz w:val="28"/>
                <w:szCs w:val="28"/>
              </w:rPr>
            </w:pPr>
            <w:r w:rsidRPr="00446C76">
              <w:rPr>
                <w:rFonts w:ascii="Arial Rounded MT Bold" w:hAnsi="Arial Rounded MT Bold"/>
                <w:sz w:val="28"/>
                <w:szCs w:val="28"/>
              </w:rPr>
              <w:t>3.</w:t>
            </w:r>
            <w:r>
              <w:rPr>
                <w:rFonts w:ascii="Arial Rounded MT Bold" w:hAnsi="Arial Rounded MT Bold"/>
                <w:sz w:val="28"/>
                <w:szCs w:val="28"/>
              </w:rPr>
              <w:t xml:space="preserve"> God gives His church wisdom to judge conflicts. Why does Paul tell us not to take our conflicts with each other to court? Check out 1 Corinthians 6:2</w:t>
            </w:r>
          </w:p>
        </w:tc>
      </w:tr>
      <w:tr w:rsidR="003E69CB" w:rsidRPr="00446C76" w14:paraId="6035DF2F" w14:textId="77777777" w:rsidTr="00B70450">
        <w:tc>
          <w:tcPr>
            <w:tcW w:w="2430" w:type="dxa"/>
          </w:tcPr>
          <w:p w14:paraId="069E3D91" w14:textId="77777777" w:rsidR="003E69CB" w:rsidRPr="00446C76" w:rsidRDefault="003E69CB" w:rsidP="00D73949">
            <w:pPr>
              <w:rPr>
                <w:rFonts w:ascii="Arial Rounded MT Bold" w:hAnsi="Arial Rounded MT Bold"/>
                <w:sz w:val="28"/>
                <w:szCs w:val="28"/>
              </w:rPr>
            </w:pPr>
            <w:r w:rsidRPr="00446C76">
              <w:rPr>
                <w:rFonts w:ascii="Arial Rounded MT Bold" w:hAnsi="Arial Rounded MT Bold"/>
                <w:sz w:val="28"/>
                <w:szCs w:val="28"/>
              </w:rPr>
              <w:t>Craft Idea</w:t>
            </w:r>
          </w:p>
          <w:p w14:paraId="7FAC9CB1" w14:textId="77777777" w:rsidR="003E69CB" w:rsidRDefault="003E69CB" w:rsidP="00D73949">
            <w:pPr>
              <w:rPr>
                <w:rFonts w:cstheme="minorHAnsi"/>
                <w:sz w:val="28"/>
                <w:szCs w:val="28"/>
              </w:rPr>
            </w:pPr>
            <w:r w:rsidRPr="00446C76">
              <w:rPr>
                <w:rFonts w:cstheme="minorHAnsi"/>
                <w:sz w:val="28"/>
                <w:szCs w:val="28"/>
              </w:rPr>
              <w:t>Items Needed:</w:t>
            </w:r>
          </w:p>
          <w:p w14:paraId="1C043B46" w14:textId="77777777" w:rsidR="003E69CB" w:rsidRDefault="003E69CB" w:rsidP="00D73949">
            <w:pPr>
              <w:rPr>
                <w:rFonts w:cstheme="minorHAnsi"/>
                <w:sz w:val="28"/>
                <w:szCs w:val="28"/>
              </w:rPr>
            </w:pPr>
            <w:r>
              <w:rPr>
                <w:rFonts w:cstheme="minorHAnsi"/>
                <w:sz w:val="28"/>
                <w:szCs w:val="28"/>
              </w:rPr>
              <w:t>*Slices of bread</w:t>
            </w:r>
          </w:p>
          <w:p w14:paraId="6962A167" w14:textId="77777777" w:rsidR="003E69CB" w:rsidRDefault="003E69CB" w:rsidP="00D73949">
            <w:pPr>
              <w:rPr>
                <w:rFonts w:cstheme="minorHAnsi"/>
                <w:sz w:val="28"/>
                <w:szCs w:val="28"/>
              </w:rPr>
            </w:pPr>
            <w:r>
              <w:rPr>
                <w:rFonts w:cstheme="minorHAnsi"/>
                <w:sz w:val="28"/>
                <w:szCs w:val="28"/>
              </w:rPr>
              <w:t>*Construction paper</w:t>
            </w:r>
          </w:p>
          <w:p w14:paraId="07D6D65F" w14:textId="77777777" w:rsidR="003E69CB" w:rsidRPr="00446C76" w:rsidRDefault="003E69CB" w:rsidP="00D73949">
            <w:pPr>
              <w:rPr>
                <w:rFonts w:cstheme="minorHAnsi"/>
                <w:sz w:val="28"/>
                <w:szCs w:val="28"/>
              </w:rPr>
            </w:pPr>
            <w:r>
              <w:rPr>
                <w:rFonts w:cstheme="minorHAnsi"/>
                <w:sz w:val="28"/>
                <w:szCs w:val="28"/>
              </w:rPr>
              <w:t>*Glue sticks</w:t>
            </w:r>
          </w:p>
        </w:tc>
        <w:tc>
          <w:tcPr>
            <w:tcW w:w="12060" w:type="dxa"/>
          </w:tcPr>
          <w:p w14:paraId="57EAA7D8" w14:textId="77777777" w:rsidR="003E69CB" w:rsidRPr="003E69CB" w:rsidRDefault="003E69CB" w:rsidP="00D73949">
            <w:pPr>
              <w:rPr>
                <w:rFonts w:cstheme="minorHAnsi"/>
                <w:sz w:val="28"/>
                <w:szCs w:val="28"/>
              </w:rPr>
            </w:pPr>
            <w:r>
              <w:rPr>
                <w:rFonts w:ascii="Arial Rounded MT Bold" w:hAnsi="Arial Rounded MT Bold"/>
                <w:sz w:val="28"/>
                <w:szCs w:val="28"/>
              </w:rPr>
              <w:t xml:space="preserve">Bread of Sincerity &amp; Truth Craft- </w:t>
            </w:r>
            <w:r>
              <w:rPr>
                <w:rFonts w:cstheme="minorHAnsi"/>
                <w:sz w:val="28"/>
                <w:szCs w:val="28"/>
              </w:rPr>
              <w:t>Give each kid a piece of construction paper. Have them draw a big loaf of bread on their paper. Grab some bread from your kitchen and tear it up into little pieces. Give each kid a handful of bread crumbs. They will glue the bread crumbs on their drawn out loaf. Now, kids will write down some of God’s truths onto their paper surrounding the loaf of bread. You can help them with some ideas (Jesus is always with you, God loves you etc.). At the bottom of the paper write, “…bread of sincerity and truth.” 1 Corinthians 5:8b</w:t>
            </w:r>
          </w:p>
        </w:tc>
      </w:tr>
      <w:tr w:rsidR="003E69CB" w:rsidRPr="00446C76" w14:paraId="02E7094B" w14:textId="77777777" w:rsidTr="00B70450">
        <w:tc>
          <w:tcPr>
            <w:tcW w:w="2430" w:type="dxa"/>
          </w:tcPr>
          <w:p w14:paraId="0DC0067D" w14:textId="77777777" w:rsidR="003E69CB" w:rsidRPr="00446C76" w:rsidRDefault="003E69CB" w:rsidP="00D73949">
            <w:pPr>
              <w:rPr>
                <w:rFonts w:ascii="Arial Rounded MT Bold" w:hAnsi="Arial Rounded MT Bold"/>
                <w:sz w:val="28"/>
                <w:szCs w:val="28"/>
              </w:rPr>
            </w:pPr>
            <w:r w:rsidRPr="00446C76">
              <w:rPr>
                <w:rFonts w:ascii="Arial Rounded MT Bold" w:hAnsi="Arial Rounded MT Bold"/>
                <w:sz w:val="28"/>
                <w:szCs w:val="28"/>
              </w:rPr>
              <w:t>Game Idea</w:t>
            </w:r>
          </w:p>
          <w:p w14:paraId="1AC598EB" w14:textId="77777777" w:rsidR="003E69CB" w:rsidRDefault="003E69CB" w:rsidP="00D73949">
            <w:pPr>
              <w:rPr>
                <w:rFonts w:cstheme="minorHAnsi"/>
                <w:sz w:val="28"/>
                <w:szCs w:val="28"/>
              </w:rPr>
            </w:pPr>
            <w:r w:rsidRPr="00446C76">
              <w:rPr>
                <w:rFonts w:cstheme="minorHAnsi"/>
                <w:sz w:val="28"/>
                <w:szCs w:val="28"/>
              </w:rPr>
              <w:t>Items Needed:</w:t>
            </w:r>
          </w:p>
          <w:p w14:paraId="298828FE" w14:textId="0C91D581" w:rsidR="00B70450" w:rsidRPr="00446C76" w:rsidRDefault="00E13EC2" w:rsidP="00D73949">
            <w:pPr>
              <w:rPr>
                <w:rFonts w:cstheme="minorHAnsi"/>
                <w:sz w:val="28"/>
                <w:szCs w:val="28"/>
              </w:rPr>
            </w:pPr>
            <w:r>
              <w:rPr>
                <w:rFonts w:cstheme="minorHAnsi"/>
                <w:sz w:val="28"/>
                <w:szCs w:val="28"/>
              </w:rPr>
              <w:t>*</w:t>
            </w:r>
            <w:bookmarkStart w:id="0" w:name="_GoBack"/>
            <w:bookmarkEnd w:id="0"/>
            <w:r w:rsidR="00B70450">
              <w:rPr>
                <w:rFonts w:cstheme="minorHAnsi"/>
                <w:sz w:val="28"/>
                <w:szCs w:val="28"/>
              </w:rPr>
              <w:t>Straws, small pieces of paper</w:t>
            </w:r>
          </w:p>
        </w:tc>
        <w:tc>
          <w:tcPr>
            <w:tcW w:w="12060" w:type="dxa"/>
          </w:tcPr>
          <w:p w14:paraId="679965E6" w14:textId="0403459A" w:rsidR="003E69CB" w:rsidRPr="00B70450" w:rsidRDefault="003E69CB" w:rsidP="00D73949">
            <w:pPr>
              <w:rPr>
                <w:rFonts w:cstheme="minorHAnsi"/>
                <w:sz w:val="28"/>
                <w:szCs w:val="28"/>
              </w:rPr>
            </w:pPr>
            <w:r>
              <w:rPr>
                <w:rFonts w:ascii="Arial Rounded MT Bold" w:hAnsi="Arial Rounded MT Bold"/>
                <w:sz w:val="28"/>
                <w:szCs w:val="28"/>
              </w:rPr>
              <w:t xml:space="preserve">Purge out the sin! Game- </w:t>
            </w:r>
            <w:r>
              <w:rPr>
                <w:rFonts w:cstheme="minorHAnsi"/>
                <w:sz w:val="28"/>
                <w:szCs w:val="28"/>
              </w:rPr>
              <w:t>Give each kid a straw (if you don’t have one, they can just blow)</w:t>
            </w:r>
            <w:r w:rsidR="0020618B">
              <w:rPr>
                <w:rFonts w:cstheme="minorHAnsi"/>
                <w:sz w:val="28"/>
                <w:szCs w:val="28"/>
              </w:rPr>
              <w:t xml:space="preserve"> and have them write, “Sin” on a small piece of paper. Create a starting line and a finish line </w:t>
            </w:r>
            <w:r w:rsidR="00B70450">
              <w:rPr>
                <w:rFonts w:cstheme="minorHAnsi"/>
                <w:sz w:val="28"/>
                <w:szCs w:val="28"/>
              </w:rPr>
              <w:t xml:space="preserve">either on the table or on the ground. Have all the kids </w:t>
            </w:r>
            <w:r w:rsidR="00E13EC2">
              <w:rPr>
                <w:rFonts w:cstheme="minorHAnsi"/>
                <w:sz w:val="28"/>
                <w:szCs w:val="28"/>
              </w:rPr>
              <w:t xml:space="preserve">line up </w:t>
            </w:r>
            <w:r w:rsidR="00B70450">
              <w:rPr>
                <w:rFonts w:cstheme="minorHAnsi"/>
                <w:sz w:val="28"/>
                <w:szCs w:val="28"/>
              </w:rPr>
              <w:t>at the starting line with their straw and “Sin”</w:t>
            </w:r>
            <w:r w:rsidR="00E13EC2">
              <w:rPr>
                <w:rFonts w:cstheme="minorHAnsi"/>
                <w:sz w:val="28"/>
                <w:szCs w:val="28"/>
              </w:rPr>
              <w:t xml:space="preserve"> paper </w:t>
            </w:r>
            <w:r w:rsidR="00B70450">
              <w:rPr>
                <w:rFonts w:cstheme="minorHAnsi"/>
                <w:sz w:val="28"/>
                <w:szCs w:val="28"/>
              </w:rPr>
              <w:t xml:space="preserve">in front of them. On “Go” the kids will purge (blow away) the sin until it gets to the finish line. </w:t>
            </w:r>
          </w:p>
        </w:tc>
      </w:tr>
    </w:tbl>
    <w:p w14:paraId="745C2276" w14:textId="77777777" w:rsidR="003E69CB" w:rsidRDefault="003E69CB" w:rsidP="003E69CB"/>
    <w:p w14:paraId="0DA30D1F" w14:textId="77777777" w:rsidR="00F71A05" w:rsidRPr="00B70450" w:rsidRDefault="00B70450">
      <w:pPr>
        <w:rPr>
          <w:sz w:val="28"/>
          <w:szCs w:val="28"/>
        </w:rPr>
      </w:pPr>
      <w:r w:rsidRPr="00B70450">
        <w:rPr>
          <w:b/>
          <w:i/>
          <w:sz w:val="28"/>
          <w:szCs w:val="28"/>
        </w:rPr>
        <w:t>Got extra time? Here’s an idea—</w:t>
      </w:r>
      <w:r w:rsidRPr="00B70450">
        <w:rPr>
          <w:b/>
          <w:i/>
          <w:sz w:val="28"/>
          <w:szCs w:val="28"/>
        </w:rPr>
        <w:t xml:space="preserve"> Play Judge! </w:t>
      </w:r>
      <w:r w:rsidRPr="00B70450">
        <w:rPr>
          <w:i/>
          <w:sz w:val="28"/>
          <w:szCs w:val="28"/>
        </w:rPr>
        <w:t xml:space="preserve">Select a kid to be the “Judge.” The kids will present silly scenarios for the “Judge” to give a judgement on. For example: My friend took my bubble gum out of my mouth and started chewing on it. What should I do? </w:t>
      </w:r>
    </w:p>
    <w:sectPr w:rsidR="00F71A05" w:rsidRPr="00B70450" w:rsidSect="00C10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2B56"/>
    <w:multiLevelType w:val="hybridMultilevel"/>
    <w:tmpl w:val="9A76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CB"/>
    <w:rsid w:val="0020618B"/>
    <w:rsid w:val="003E69CB"/>
    <w:rsid w:val="00AD6545"/>
    <w:rsid w:val="00B70450"/>
    <w:rsid w:val="00E13EC2"/>
    <w:rsid w:val="00F7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27885"/>
  <w14:defaultImageDpi w14:val="32767"/>
  <w15:chartTrackingRefBased/>
  <w15:docId w15:val="{CAFA5BCA-E8A6-584E-8567-0AAB2B0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323</Words>
  <Characters>1615</Characters>
  <Application>Microsoft Office Word</Application>
  <DocSecurity>0</DocSecurity>
  <Lines>115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2018-03-30T15:58:00Z</dcterms:created>
  <dcterms:modified xsi:type="dcterms:W3CDTF">2018-03-30T16:44:00Z</dcterms:modified>
</cp:coreProperties>
</file>