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B1E2" w14:textId="77777777" w:rsidR="009E2BC6" w:rsidRDefault="009E2BC6" w:rsidP="009E2BC6">
      <w:pPr>
        <w:rPr>
          <w:rFonts w:ascii="Arial Rounded MT Bold" w:hAnsi="Arial Rounded MT Bold"/>
          <w:sz w:val="32"/>
          <w:szCs w:val="32"/>
        </w:rPr>
      </w:pPr>
      <w:r>
        <w:tab/>
      </w:r>
      <w:r>
        <w:tab/>
      </w:r>
      <w:r>
        <w:tab/>
      </w:r>
      <w:r>
        <w:tab/>
      </w:r>
      <w:r>
        <w:tab/>
      </w:r>
      <w:r>
        <w:tab/>
      </w:r>
      <w:r>
        <w:tab/>
      </w:r>
      <w:r w:rsidRPr="001F11BA">
        <w:rPr>
          <w:rFonts w:ascii="Arial Rounded MT Bold" w:hAnsi="Arial Rounded MT Bold"/>
          <w:sz w:val="32"/>
          <w:szCs w:val="32"/>
        </w:rPr>
        <w:t xml:space="preserve">Core Group Kids! </w:t>
      </w:r>
    </w:p>
    <w:p w14:paraId="3F380278" w14:textId="77777777" w:rsidR="009E2BC6" w:rsidRPr="001F11BA" w:rsidRDefault="009E2BC6" w:rsidP="009E2BC6">
      <w:pPr>
        <w:ind w:left="3600" w:firstLine="720"/>
        <w:rPr>
          <w:rFonts w:ascii="Arial Rounded MT Bold" w:hAnsi="Arial Rounded MT Bold"/>
          <w:sz w:val="32"/>
          <w:szCs w:val="32"/>
        </w:rPr>
      </w:pPr>
      <w:r w:rsidRPr="001F11BA">
        <w:rPr>
          <w:rFonts w:ascii="Arial Rounded MT Bold" w:hAnsi="Arial Rounded MT Bold"/>
          <w:sz w:val="32"/>
          <w:szCs w:val="32"/>
        </w:rPr>
        <w:t xml:space="preserve">A study through 1 Corinthians </w:t>
      </w:r>
    </w:p>
    <w:p w14:paraId="62C3877D" w14:textId="77777777" w:rsidR="009E2BC6" w:rsidRDefault="009E2BC6" w:rsidP="009E2BC6"/>
    <w:tbl>
      <w:tblPr>
        <w:tblStyle w:val="TableGrid"/>
        <w:tblW w:w="14130" w:type="dxa"/>
        <w:tblInd w:w="-725" w:type="dxa"/>
        <w:tblLook w:val="04A0" w:firstRow="1" w:lastRow="0" w:firstColumn="1" w:lastColumn="0" w:noHBand="0" w:noVBand="1"/>
      </w:tblPr>
      <w:tblGrid>
        <w:gridCol w:w="2430"/>
        <w:gridCol w:w="11700"/>
      </w:tblGrid>
      <w:tr w:rsidR="009E2BC6" w:rsidRPr="00446C76" w14:paraId="3F78FB35" w14:textId="77777777" w:rsidTr="009E2BC6">
        <w:tc>
          <w:tcPr>
            <w:tcW w:w="2430" w:type="dxa"/>
          </w:tcPr>
          <w:p w14:paraId="0231B4B5" w14:textId="77777777" w:rsidR="009E2BC6" w:rsidRPr="00446C76" w:rsidRDefault="009E2BC6" w:rsidP="00FE4870">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April 26</w:t>
            </w:r>
          </w:p>
        </w:tc>
        <w:tc>
          <w:tcPr>
            <w:tcW w:w="11700" w:type="dxa"/>
          </w:tcPr>
          <w:p w14:paraId="47EE459E" w14:textId="77777777" w:rsidR="009E2BC6" w:rsidRPr="00446C76" w:rsidRDefault="009E2BC6" w:rsidP="00FE4870">
            <w:pPr>
              <w:rPr>
                <w:rFonts w:ascii="Arial Rounded MT Bold" w:hAnsi="Arial Rounded MT Bold"/>
                <w:sz w:val="28"/>
                <w:szCs w:val="28"/>
              </w:rPr>
            </w:pPr>
            <w:r w:rsidRPr="00446C76">
              <w:rPr>
                <w:rFonts w:ascii="Arial Rounded MT Bold" w:hAnsi="Arial Rounded MT Bold"/>
                <w:sz w:val="28"/>
                <w:szCs w:val="28"/>
              </w:rPr>
              <w:t>Scripture to Read:</w:t>
            </w:r>
            <w:r>
              <w:rPr>
                <w:rFonts w:ascii="Arial Rounded MT Bold" w:hAnsi="Arial Rounded MT Bold"/>
                <w:sz w:val="28"/>
                <w:szCs w:val="28"/>
              </w:rPr>
              <w:t xml:space="preserve"> </w:t>
            </w:r>
          </w:p>
          <w:p w14:paraId="1AF18B48" w14:textId="77777777" w:rsidR="009E2BC6" w:rsidRPr="00446C76" w:rsidRDefault="009E2BC6" w:rsidP="00FE4870">
            <w:pPr>
              <w:rPr>
                <w:rFonts w:ascii="Arial Rounded MT Bold" w:hAnsi="Arial Rounded MT Bold"/>
                <w:sz w:val="28"/>
                <w:szCs w:val="28"/>
              </w:rPr>
            </w:pPr>
            <w:r>
              <w:rPr>
                <w:rFonts w:ascii="Arial Rounded MT Bold" w:hAnsi="Arial Rounded MT Bold"/>
                <w:sz w:val="28"/>
                <w:szCs w:val="28"/>
              </w:rPr>
              <w:t xml:space="preserve">                                       1 Corinthians 8:1-6, 9:24-27</w:t>
            </w:r>
          </w:p>
        </w:tc>
      </w:tr>
      <w:tr w:rsidR="009E2BC6" w:rsidRPr="00446C76" w14:paraId="76045F8A" w14:textId="77777777" w:rsidTr="009E2BC6">
        <w:tc>
          <w:tcPr>
            <w:tcW w:w="2430" w:type="dxa"/>
          </w:tcPr>
          <w:p w14:paraId="1F4A06FC" w14:textId="77777777" w:rsidR="009E2BC6" w:rsidRPr="00446C76" w:rsidRDefault="009E2BC6" w:rsidP="00FE4870">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1700" w:type="dxa"/>
          </w:tcPr>
          <w:p w14:paraId="75FAA625" w14:textId="77777777" w:rsidR="009E2BC6" w:rsidRPr="009E2BC6" w:rsidRDefault="009E2BC6" w:rsidP="009E2BC6">
            <w:pPr>
              <w:pStyle w:val="ListParagraph"/>
              <w:numPr>
                <w:ilvl w:val="0"/>
                <w:numId w:val="2"/>
              </w:numPr>
              <w:rPr>
                <w:rFonts w:cstheme="minorHAnsi"/>
                <w:sz w:val="28"/>
                <w:szCs w:val="28"/>
              </w:rPr>
            </w:pPr>
            <w:r w:rsidRPr="009E2BC6">
              <w:rPr>
                <w:rFonts w:cstheme="minorHAnsi"/>
                <w:sz w:val="28"/>
                <w:szCs w:val="28"/>
              </w:rPr>
              <w:t>What does knowledge do? And what does love do? Check out 1 Cor. 8:1 for a hint.</w:t>
            </w:r>
          </w:p>
          <w:p w14:paraId="2BC4C6EA" w14:textId="77777777" w:rsidR="009E2BC6" w:rsidRPr="009E2BC6" w:rsidRDefault="009E2BC6" w:rsidP="009E2BC6">
            <w:pPr>
              <w:pStyle w:val="ListParagraph"/>
              <w:rPr>
                <w:rFonts w:cstheme="minorHAnsi"/>
                <w:sz w:val="28"/>
                <w:szCs w:val="28"/>
              </w:rPr>
            </w:pPr>
          </w:p>
          <w:p w14:paraId="370FC105" w14:textId="77777777" w:rsidR="009E2BC6" w:rsidRPr="009E2BC6" w:rsidRDefault="009E2BC6" w:rsidP="009E2BC6">
            <w:pPr>
              <w:rPr>
                <w:rFonts w:cstheme="minorHAnsi"/>
                <w:sz w:val="28"/>
                <w:szCs w:val="28"/>
              </w:rPr>
            </w:pPr>
            <w:r w:rsidRPr="009E2BC6">
              <w:rPr>
                <w:rFonts w:cstheme="minorHAnsi"/>
                <w:sz w:val="28"/>
                <w:szCs w:val="28"/>
              </w:rPr>
              <w:t>2.</w:t>
            </w:r>
            <w:r>
              <w:rPr>
                <w:rFonts w:cstheme="minorHAnsi"/>
                <w:sz w:val="28"/>
                <w:szCs w:val="28"/>
              </w:rPr>
              <w:t xml:space="preserve"> </w:t>
            </w:r>
            <w:r w:rsidRPr="009E2BC6">
              <w:rPr>
                <w:rFonts w:cstheme="minorHAnsi"/>
                <w:sz w:val="28"/>
                <w:szCs w:val="28"/>
              </w:rPr>
              <w:t xml:space="preserve">Do you think it’s better to have a lot of knowledge or to love God and others a lot? </w:t>
            </w:r>
          </w:p>
          <w:p w14:paraId="726CB7A0" w14:textId="77777777" w:rsidR="009E2BC6" w:rsidRPr="009E2BC6" w:rsidRDefault="009E2BC6" w:rsidP="009E2BC6"/>
          <w:p w14:paraId="4FCD7B05" w14:textId="77777777" w:rsidR="009E2BC6" w:rsidRPr="009E2BC6" w:rsidRDefault="009E2BC6" w:rsidP="009E2BC6"/>
          <w:p w14:paraId="18F55F70" w14:textId="77777777" w:rsidR="009E2BC6" w:rsidRPr="009E2BC6" w:rsidRDefault="009E2BC6" w:rsidP="00FE4870">
            <w:pPr>
              <w:rPr>
                <w:rFonts w:cstheme="minorHAnsi"/>
                <w:sz w:val="28"/>
                <w:szCs w:val="28"/>
              </w:rPr>
            </w:pPr>
            <w:r w:rsidRPr="009E2BC6">
              <w:rPr>
                <w:rFonts w:cstheme="minorHAnsi"/>
                <w:sz w:val="28"/>
                <w:szCs w:val="28"/>
              </w:rPr>
              <w:t xml:space="preserve">3. What kind of race do we run and how should we run it? Check out 1 Corinthians 9:24. </w:t>
            </w:r>
          </w:p>
          <w:p w14:paraId="185AFF64" w14:textId="77777777" w:rsidR="009E2BC6" w:rsidRPr="00446C76" w:rsidRDefault="009E2BC6" w:rsidP="00FE4870">
            <w:pPr>
              <w:rPr>
                <w:rFonts w:ascii="Arial Rounded MT Bold" w:hAnsi="Arial Rounded MT Bold"/>
                <w:sz w:val="28"/>
                <w:szCs w:val="28"/>
              </w:rPr>
            </w:pPr>
          </w:p>
        </w:tc>
      </w:tr>
      <w:tr w:rsidR="009E2BC6" w:rsidRPr="00446C76" w14:paraId="1E54189F" w14:textId="77777777" w:rsidTr="009E2BC6">
        <w:tc>
          <w:tcPr>
            <w:tcW w:w="2430" w:type="dxa"/>
          </w:tcPr>
          <w:p w14:paraId="20D22486" w14:textId="77777777" w:rsidR="009E2BC6" w:rsidRPr="00446C76" w:rsidRDefault="009E2BC6" w:rsidP="00FE4870">
            <w:pPr>
              <w:rPr>
                <w:rFonts w:ascii="Arial Rounded MT Bold" w:hAnsi="Arial Rounded MT Bold"/>
                <w:sz w:val="28"/>
                <w:szCs w:val="28"/>
              </w:rPr>
            </w:pPr>
            <w:r w:rsidRPr="00446C76">
              <w:rPr>
                <w:rFonts w:ascii="Arial Rounded MT Bold" w:hAnsi="Arial Rounded MT Bold"/>
                <w:sz w:val="28"/>
                <w:szCs w:val="28"/>
              </w:rPr>
              <w:t>Craft Idea</w:t>
            </w:r>
          </w:p>
          <w:p w14:paraId="38CFF808" w14:textId="77777777" w:rsidR="009E2BC6" w:rsidRDefault="009E2BC6" w:rsidP="00FE4870">
            <w:pPr>
              <w:rPr>
                <w:rFonts w:cstheme="minorHAnsi"/>
                <w:sz w:val="28"/>
                <w:szCs w:val="28"/>
              </w:rPr>
            </w:pPr>
            <w:r w:rsidRPr="00446C76">
              <w:rPr>
                <w:rFonts w:cstheme="minorHAnsi"/>
                <w:sz w:val="28"/>
                <w:szCs w:val="28"/>
              </w:rPr>
              <w:t>Items Needed:</w:t>
            </w:r>
          </w:p>
          <w:p w14:paraId="1D6B0C19" w14:textId="77777777" w:rsidR="009E2BC6" w:rsidRPr="00446C76" w:rsidRDefault="009E2BC6" w:rsidP="00FE4870">
            <w:pPr>
              <w:rPr>
                <w:rFonts w:cstheme="minorHAnsi"/>
                <w:sz w:val="28"/>
                <w:szCs w:val="28"/>
              </w:rPr>
            </w:pPr>
            <w:r>
              <w:rPr>
                <w:rFonts w:cstheme="minorHAnsi"/>
                <w:sz w:val="28"/>
                <w:szCs w:val="28"/>
              </w:rPr>
              <w:t>*Construction paper, stickers, markers</w:t>
            </w:r>
          </w:p>
        </w:tc>
        <w:tc>
          <w:tcPr>
            <w:tcW w:w="11700" w:type="dxa"/>
          </w:tcPr>
          <w:p w14:paraId="2EBBCF9C" w14:textId="77777777" w:rsidR="009E2BC6" w:rsidRPr="009E2BC6" w:rsidRDefault="009E2BC6" w:rsidP="00FE4870">
            <w:pPr>
              <w:rPr>
                <w:rFonts w:cstheme="minorHAnsi"/>
                <w:sz w:val="28"/>
                <w:szCs w:val="28"/>
              </w:rPr>
            </w:pPr>
            <w:r>
              <w:rPr>
                <w:rFonts w:ascii="Arial Rounded MT Bold" w:hAnsi="Arial Rounded MT Bold"/>
                <w:sz w:val="28"/>
                <w:szCs w:val="28"/>
              </w:rPr>
              <w:t xml:space="preserve">An Imperishable Crown!- </w:t>
            </w:r>
            <w:r>
              <w:rPr>
                <w:rFonts w:cstheme="minorHAnsi"/>
                <w:sz w:val="28"/>
                <w:szCs w:val="28"/>
              </w:rPr>
              <w:t>Kids will make a crown to remind them that our riches are in Heaven. Give each kid 2 pieces of construction paper. Help them outline and then cut out a crown. Kids will decorate their crown with stickers and markers. Kids will write on their crown: “…but we for an imperishable crown.” 1 Cor. 9:25b</w:t>
            </w:r>
          </w:p>
          <w:p w14:paraId="761853CF" w14:textId="77777777" w:rsidR="009E2BC6" w:rsidRPr="00446C76" w:rsidRDefault="009E2BC6" w:rsidP="00FE4870">
            <w:pPr>
              <w:rPr>
                <w:rFonts w:ascii="Arial Rounded MT Bold" w:hAnsi="Arial Rounded MT Bold"/>
                <w:sz w:val="28"/>
                <w:szCs w:val="28"/>
              </w:rPr>
            </w:pPr>
          </w:p>
        </w:tc>
      </w:tr>
      <w:tr w:rsidR="009E2BC6" w:rsidRPr="00446C76" w14:paraId="15F60777" w14:textId="77777777" w:rsidTr="009E2BC6">
        <w:tc>
          <w:tcPr>
            <w:tcW w:w="2430" w:type="dxa"/>
          </w:tcPr>
          <w:p w14:paraId="1B415F4F" w14:textId="77777777" w:rsidR="009E2BC6" w:rsidRPr="00446C76" w:rsidRDefault="009E2BC6" w:rsidP="00FE4870">
            <w:pPr>
              <w:rPr>
                <w:rFonts w:ascii="Arial Rounded MT Bold" w:hAnsi="Arial Rounded MT Bold"/>
                <w:sz w:val="28"/>
                <w:szCs w:val="28"/>
              </w:rPr>
            </w:pPr>
            <w:r w:rsidRPr="00446C76">
              <w:rPr>
                <w:rFonts w:ascii="Arial Rounded MT Bold" w:hAnsi="Arial Rounded MT Bold"/>
                <w:sz w:val="28"/>
                <w:szCs w:val="28"/>
              </w:rPr>
              <w:t>Game Idea</w:t>
            </w:r>
          </w:p>
          <w:p w14:paraId="35F2217B" w14:textId="77777777" w:rsidR="009E2BC6" w:rsidRDefault="009E2BC6" w:rsidP="00FE4870">
            <w:pPr>
              <w:rPr>
                <w:rFonts w:cstheme="minorHAnsi"/>
                <w:sz w:val="28"/>
                <w:szCs w:val="28"/>
              </w:rPr>
            </w:pPr>
            <w:r w:rsidRPr="00446C76">
              <w:rPr>
                <w:rFonts w:cstheme="minorHAnsi"/>
                <w:sz w:val="28"/>
                <w:szCs w:val="28"/>
              </w:rPr>
              <w:t>Items Needed:</w:t>
            </w:r>
          </w:p>
          <w:p w14:paraId="24FB45F9" w14:textId="77777777" w:rsidR="008644E8" w:rsidRDefault="008644E8" w:rsidP="00FE4870">
            <w:pPr>
              <w:rPr>
                <w:rFonts w:cstheme="minorHAnsi"/>
                <w:sz w:val="28"/>
                <w:szCs w:val="28"/>
              </w:rPr>
            </w:pPr>
            <w:r>
              <w:rPr>
                <w:rFonts w:cstheme="minorHAnsi"/>
                <w:sz w:val="28"/>
                <w:szCs w:val="28"/>
              </w:rPr>
              <w:t>*Prize(s)</w:t>
            </w:r>
          </w:p>
          <w:p w14:paraId="56B83693" w14:textId="77777777" w:rsidR="008644E8" w:rsidRDefault="008644E8" w:rsidP="00FE4870">
            <w:pPr>
              <w:rPr>
                <w:rFonts w:cstheme="minorHAnsi"/>
                <w:sz w:val="28"/>
                <w:szCs w:val="28"/>
              </w:rPr>
            </w:pPr>
            <w:r>
              <w:rPr>
                <w:rFonts w:cstheme="minorHAnsi"/>
                <w:sz w:val="28"/>
                <w:szCs w:val="28"/>
              </w:rPr>
              <w:t>*Gift wrap or newspaper or tissue</w:t>
            </w:r>
          </w:p>
          <w:p w14:paraId="74128C6D" w14:textId="77777777" w:rsidR="008644E8" w:rsidRPr="00446C76" w:rsidRDefault="008644E8" w:rsidP="00FE4870">
            <w:pPr>
              <w:rPr>
                <w:rFonts w:cstheme="minorHAnsi"/>
                <w:sz w:val="28"/>
                <w:szCs w:val="28"/>
              </w:rPr>
            </w:pPr>
            <w:r>
              <w:rPr>
                <w:rFonts w:cstheme="minorHAnsi"/>
                <w:sz w:val="28"/>
                <w:szCs w:val="28"/>
              </w:rPr>
              <w:t>*Music</w:t>
            </w:r>
          </w:p>
        </w:tc>
        <w:tc>
          <w:tcPr>
            <w:tcW w:w="11700" w:type="dxa"/>
          </w:tcPr>
          <w:p w14:paraId="06A22870" w14:textId="77777777" w:rsidR="009E2BC6" w:rsidRPr="008644E8" w:rsidRDefault="009E2BC6" w:rsidP="00FE4870">
            <w:pPr>
              <w:rPr>
                <w:rFonts w:cstheme="minorHAnsi"/>
                <w:sz w:val="28"/>
                <w:szCs w:val="28"/>
              </w:rPr>
            </w:pPr>
            <w:r>
              <w:rPr>
                <w:rFonts w:ascii="Arial Rounded MT Bold" w:hAnsi="Arial Rounded MT Bold"/>
                <w:sz w:val="28"/>
                <w:szCs w:val="28"/>
              </w:rPr>
              <w:t xml:space="preserve">Musical Prize!- </w:t>
            </w:r>
            <w:r>
              <w:rPr>
                <w:rFonts w:cstheme="minorHAnsi"/>
                <w:sz w:val="28"/>
                <w:szCs w:val="28"/>
              </w:rPr>
              <w:t xml:space="preserve">Before playing the game, pre-wrap a prize (toy or yummy sharable snack) with gift wrap or tissue paper or even newspaper. Wrap the prize with multiple layers. Have the kids sit in a circle. Turn on music. Kids will pass the prize from one kid to the other in the circle. When the music stops, the kid holding the prize unwraps one layer. Turn music back on and continue until all the layers have been taken off. </w:t>
            </w:r>
            <w:r w:rsidR="008644E8">
              <w:rPr>
                <w:rFonts w:cstheme="minorHAnsi"/>
                <w:sz w:val="28"/>
                <w:szCs w:val="28"/>
              </w:rPr>
              <w:t xml:space="preserve">Last kid with the prize wins it! (You can also have a snack or little prizes to give to the other kids). </w:t>
            </w:r>
          </w:p>
        </w:tc>
      </w:tr>
    </w:tbl>
    <w:p w14:paraId="1A890B3E" w14:textId="77777777" w:rsidR="009E2BC6" w:rsidRDefault="009E2BC6" w:rsidP="009E2BC6"/>
    <w:p w14:paraId="1681070B" w14:textId="7EDB33C0" w:rsidR="00257378" w:rsidRPr="00BD21A0" w:rsidRDefault="009E2BC6">
      <w:pPr>
        <w:rPr>
          <w:b/>
          <w:i/>
        </w:rPr>
      </w:pPr>
      <w:r w:rsidRPr="00BD21A0">
        <w:rPr>
          <w:b/>
          <w:i/>
        </w:rPr>
        <w:t>Got extra time? Here’s an idea—</w:t>
      </w:r>
      <w:r w:rsidR="008644E8" w:rsidRPr="00BD21A0">
        <w:rPr>
          <w:b/>
          <w:i/>
        </w:rPr>
        <w:t xml:space="preserve"> Run a Race! If there is space, kids can run races back and forth on the lawn or you can hold a cotton ball race where kids blow cotton balls across the finish line!</w:t>
      </w:r>
      <w:r w:rsidR="00BD21A0" w:rsidRPr="00BD21A0">
        <w:rPr>
          <w:b/>
          <w:i/>
        </w:rPr>
        <w:t xml:space="preserve"> Race Coloring p</w:t>
      </w:r>
      <w:r w:rsidR="00BD21A0">
        <w:rPr>
          <w:b/>
          <w:i/>
        </w:rPr>
        <w:t>age provided by CC</w:t>
      </w:r>
      <w:bookmarkStart w:id="0" w:name="_GoBack"/>
      <w:bookmarkEnd w:id="0"/>
      <w:r w:rsidR="00BD21A0" w:rsidRPr="00BD21A0">
        <w:rPr>
          <w:b/>
          <w:i/>
        </w:rPr>
        <w:t xml:space="preserve">CM curriculum. </w:t>
      </w:r>
    </w:p>
    <w:p w14:paraId="0A3B325C" w14:textId="48068D10" w:rsidR="00BD21A0" w:rsidRPr="00BD21A0" w:rsidRDefault="00BD21A0">
      <w:pPr>
        <w:rPr>
          <w:rFonts w:ascii="Times New Roman" w:eastAsia="Times New Roman" w:hAnsi="Times New Roman" w:cs="Times New Roman"/>
        </w:rPr>
      </w:pPr>
      <w:r w:rsidRPr="00BD21A0">
        <w:rPr>
          <w:rFonts w:ascii="Times New Roman" w:eastAsia="Times New Roman" w:hAnsi="Times New Roman" w:cs="Times New Roman"/>
        </w:rPr>
        <w:lastRenderedPageBreak/>
        <w:fldChar w:fldCharType="begin"/>
      </w:r>
      <w:r w:rsidRPr="00BD21A0">
        <w:rPr>
          <w:rFonts w:ascii="Times New Roman" w:eastAsia="Times New Roman" w:hAnsi="Times New Roman" w:cs="Times New Roman"/>
        </w:rPr>
        <w:instrText xml:space="preserve"> INCLUDEPICTURE "/var/folders/x7/kl_632ld4055tj8j2mqztkt00000gp/T/com.microsoft.Word/WebArchiveCopyPasteTempFiles/page3image719908704" \* MERGEFORMATINET </w:instrText>
      </w:r>
      <w:r w:rsidRPr="00BD21A0">
        <w:rPr>
          <w:rFonts w:ascii="Times New Roman" w:eastAsia="Times New Roman" w:hAnsi="Times New Roman" w:cs="Times New Roman"/>
        </w:rPr>
        <w:fldChar w:fldCharType="separate"/>
      </w:r>
      <w:r w:rsidRPr="00BD21A0">
        <w:rPr>
          <w:rFonts w:ascii="Times New Roman" w:eastAsia="Times New Roman" w:hAnsi="Times New Roman" w:cs="Times New Roman"/>
          <w:noProof/>
        </w:rPr>
        <w:drawing>
          <wp:inline distT="0" distB="0" distL="0" distR="0" wp14:anchorId="21B3A0B0" wp14:editId="69024AED">
            <wp:extent cx="7736205" cy="6732397"/>
            <wp:effectExtent l="0" t="0" r="0" b="0"/>
            <wp:docPr id="2" name="Picture 2" descr="page3image71990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719908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5990" cy="6758317"/>
                    </a:xfrm>
                    <a:prstGeom prst="rect">
                      <a:avLst/>
                    </a:prstGeom>
                    <a:noFill/>
                    <a:ln>
                      <a:noFill/>
                    </a:ln>
                  </pic:spPr>
                </pic:pic>
              </a:graphicData>
            </a:graphic>
          </wp:inline>
        </w:drawing>
      </w:r>
      <w:r w:rsidRPr="00BD21A0">
        <w:rPr>
          <w:rFonts w:ascii="Times New Roman" w:eastAsia="Times New Roman" w:hAnsi="Times New Roman" w:cs="Times New Roman"/>
        </w:rPr>
        <w:fldChar w:fldCharType="end"/>
      </w:r>
    </w:p>
    <w:sectPr w:rsidR="00BD21A0" w:rsidRPr="00BD21A0"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58E0"/>
    <w:multiLevelType w:val="hybridMultilevel"/>
    <w:tmpl w:val="236ADFEA"/>
    <w:lvl w:ilvl="0" w:tplc="DB58428A">
      <w:start w:val="1"/>
      <w:numFmt w:val="decimal"/>
      <w:lvlText w:val="%1."/>
      <w:lvlJc w:val="left"/>
      <w:pPr>
        <w:ind w:left="720" w:hanging="360"/>
      </w:pPr>
      <w:rPr>
        <w:rFonts w:ascii="Arial Rounded MT Bold" w:hAnsi="Arial Rounded MT Bol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61D82"/>
    <w:multiLevelType w:val="hybridMultilevel"/>
    <w:tmpl w:val="31E2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C6"/>
    <w:rsid w:val="00257378"/>
    <w:rsid w:val="008644E8"/>
    <w:rsid w:val="009E2BC6"/>
    <w:rsid w:val="00AD6545"/>
    <w:rsid w:val="00BD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F921F"/>
  <w14:defaultImageDpi w14:val="32767"/>
  <w15:chartTrackingRefBased/>
  <w15:docId w15:val="{CA3DA244-F71A-7E42-954E-4BCE9AEA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2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BC6"/>
    <w:pPr>
      <w:ind w:left="720"/>
      <w:contextualSpacing/>
    </w:pPr>
  </w:style>
  <w:style w:type="paragraph" w:styleId="NormalWeb">
    <w:name w:val="Normal (Web)"/>
    <w:basedOn w:val="Normal"/>
    <w:uiPriority w:val="99"/>
    <w:semiHidden/>
    <w:unhideWhenUsed/>
    <w:rsid w:val="00BD21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4217">
      <w:bodyDiv w:val="1"/>
      <w:marLeft w:val="0"/>
      <w:marRight w:val="0"/>
      <w:marTop w:val="0"/>
      <w:marBottom w:val="0"/>
      <w:divBdr>
        <w:top w:val="none" w:sz="0" w:space="0" w:color="auto"/>
        <w:left w:val="none" w:sz="0" w:space="0" w:color="auto"/>
        <w:bottom w:val="none" w:sz="0" w:space="0" w:color="auto"/>
        <w:right w:val="none" w:sz="0" w:space="0" w:color="auto"/>
      </w:divBdr>
      <w:divsChild>
        <w:div w:id="54938487">
          <w:marLeft w:val="0"/>
          <w:marRight w:val="0"/>
          <w:marTop w:val="0"/>
          <w:marBottom w:val="0"/>
          <w:divBdr>
            <w:top w:val="none" w:sz="0" w:space="0" w:color="auto"/>
            <w:left w:val="none" w:sz="0" w:space="0" w:color="auto"/>
            <w:bottom w:val="none" w:sz="0" w:space="0" w:color="auto"/>
            <w:right w:val="none" w:sz="0" w:space="0" w:color="auto"/>
          </w:divBdr>
          <w:divsChild>
            <w:div w:id="1481193565">
              <w:marLeft w:val="0"/>
              <w:marRight w:val="0"/>
              <w:marTop w:val="0"/>
              <w:marBottom w:val="0"/>
              <w:divBdr>
                <w:top w:val="none" w:sz="0" w:space="0" w:color="auto"/>
                <w:left w:val="none" w:sz="0" w:space="0" w:color="auto"/>
                <w:bottom w:val="none" w:sz="0" w:space="0" w:color="auto"/>
                <w:right w:val="none" w:sz="0" w:space="0" w:color="auto"/>
              </w:divBdr>
              <w:divsChild>
                <w:div w:id="586572726">
                  <w:marLeft w:val="0"/>
                  <w:marRight w:val="0"/>
                  <w:marTop w:val="0"/>
                  <w:marBottom w:val="0"/>
                  <w:divBdr>
                    <w:top w:val="none" w:sz="0" w:space="0" w:color="auto"/>
                    <w:left w:val="none" w:sz="0" w:space="0" w:color="auto"/>
                    <w:bottom w:val="none" w:sz="0" w:space="0" w:color="auto"/>
                    <w:right w:val="none" w:sz="0" w:space="0" w:color="auto"/>
                  </w:divBdr>
                </w:div>
              </w:divsChild>
            </w:div>
            <w:div w:id="1835685223">
              <w:marLeft w:val="0"/>
              <w:marRight w:val="0"/>
              <w:marTop w:val="0"/>
              <w:marBottom w:val="0"/>
              <w:divBdr>
                <w:top w:val="none" w:sz="0" w:space="0" w:color="auto"/>
                <w:left w:val="none" w:sz="0" w:space="0" w:color="auto"/>
                <w:bottom w:val="none" w:sz="0" w:space="0" w:color="auto"/>
                <w:right w:val="none" w:sz="0" w:space="0" w:color="auto"/>
              </w:divBdr>
              <w:divsChild>
                <w:div w:id="15505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8485">
      <w:bodyDiv w:val="1"/>
      <w:marLeft w:val="0"/>
      <w:marRight w:val="0"/>
      <w:marTop w:val="0"/>
      <w:marBottom w:val="0"/>
      <w:divBdr>
        <w:top w:val="none" w:sz="0" w:space="0" w:color="auto"/>
        <w:left w:val="none" w:sz="0" w:space="0" w:color="auto"/>
        <w:bottom w:val="none" w:sz="0" w:space="0" w:color="auto"/>
        <w:right w:val="none" w:sz="0" w:space="0" w:color="auto"/>
      </w:divBdr>
      <w:divsChild>
        <w:div w:id="153514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2</cp:revision>
  <dcterms:created xsi:type="dcterms:W3CDTF">2018-04-20T15:34:00Z</dcterms:created>
  <dcterms:modified xsi:type="dcterms:W3CDTF">2018-04-20T16:06:00Z</dcterms:modified>
</cp:coreProperties>
</file>