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51511" w14:textId="77777777" w:rsidR="00A02AC3" w:rsidRDefault="00A02AC3" w:rsidP="00A02AC3">
      <w:pPr>
        <w:rPr>
          <w:rFonts w:ascii="Arial Rounded MT Bold" w:hAnsi="Arial Rounded MT Bold"/>
          <w:sz w:val="32"/>
          <w:szCs w:val="32"/>
        </w:rPr>
      </w:pPr>
      <w:r>
        <w:tab/>
      </w:r>
      <w:r>
        <w:tab/>
      </w:r>
      <w:r>
        <w:tab/>
      </w:r>
      <w:r>
        <w:tab/>
      </w:r>
      <w:r>
        <w:tab/>
      </w:r>
      <w:r>
        <w:tab/>
      </w:r>
      <w:r>
        <w:tab/>
      </w:r>
      <w:r w:rsidRPr="001F11BA">
        <w:rPr>
          <w:rFonts w:ascii="Arial Rounded MT Bold" w:hAnsi="Arial Rounded MT Bold"/>
          <w:sz w:val="32"/>
          <w:szCs w:val="32"/>
        </w:rPr>
        <w:t xml:space="preserve">Core Group Kids! </w:t>
      </w:r>
    </w:p>
    <w:p w14:paraId="0935F410" w14:textId="77777777" w:rsidR="00A02AC3" w:rsidRPr="001F11BA" w:rsidRDefault="00A02AC3" w:rsidP="00A02AC3">
      <w:pPr>
        <w:ind w:left="3600" w:firstLine="720"/>
        <w:rPr>
          <w:rFonts w:ascii="Arial Rounded MT Bold" w:hAnsi="Arial Rounded MT Bold"/>
          <w:sz w:val="32"/>
          <w:szCs w:val="32"/>
        </w:rPr>
      </w:pPr>
      <w:r w:rsidRPr="001F11BA">
        <w:rPr>
          <w:rFonts w:ascii="Arial Rounded MT Bold" w:hAnsi="Arial Rounded MT Bold"/>
          <w:sz w:val="32"/>
          <w:szCs w:val="32"/>
        </w:rPr>
        <w:t xml:space="preserve">A study through 1 Corinthians </w:t>
      </w:r>
    </w:p>
    <w:p w14:paraId="75E0B6D7" w14:textId="77777777" w:rsidR="00A02AC3" w:rsidRDefault="00A02AC3" w:rsidP="00A02AC3"/>
    <w:tbl>
      <w:tblPr>
        <w:tblStyle w:val="TableGrid"/>
        <w:tblW w:w="14490" w:type="dxa"/>
        <w:tblInd w:w="-905" w:type="dxa"/>
        <w:tblLook w:val="04A0" w:firstRow="1" w:lastRow="0" w:firstColumn="1" w:lastColumn="0" w:noHBand="0" w:noVBand="1"/>
      </w:tblPr>
      <w:tblGrid>
        <w:gridCol w:w="2430"/>
        <w:gridCol w:w="12060"/>
      </w:tblGrid>
      <w:tr w:rsidR="00A02AC3" w:rsidRPr="00446C76" w14:paraId="2964D04D" w14:textId="77777777" w:rsidTr="000A3F57">
        <w:tc>
          <w:tcPr>
            <w:tcW w:w="2430" w:type="dxa"/>
          </w:tcPr>
          <w:p w14:paraId="48D35CAD" w14:textId="4CFE310F" w:rsidR="00A02AC3" w:rsidRPr="00446C76" w:rsidRDefault="00A02AC3" w:rsidP="00BC10FB">
            <w:pPr>
              <w:rPr>
                <w:rFonts w:ascii="Arial Rounded MT Bold" w:hAnsi="Arial Rounded MT Bold"/>
                <w:sz w:val="28"/>
                <w:szCs w:val="28"/>
              </w:rPr>
            </w:pPr>
            <w:r w:rsidRPr="00446C76">
              <w:rPr>
                <w:rFonts w:ascii="Arial Rounded MT Bold" w:hAnsi="Arial Rounded MT Bold"/>
                <w:sz w:val="28"/>
                <w:szCs w:val="28"/>
              </w:rPr>
              <w:t xml:space="preserve">Date: </w:t>
            </w:r>
            <w:r w:rsidR="000A3F57">
              <w:rPr>
                <w:rFonts w:ascii="Arial Rounded MT Bold" w:hAnsi="Arial Rounded MT Bold"/>
                <w:sz w:val="28"/>
                <w:szCs w:val="28"/>
              </w:rPr>
              <w:t>May 17th</w:t>
            </w:r>
          </w:p>
        </w:tc>
        <w:tc>
          <w:tcPr>
            <w:tcW w:w="12060" w:type="dxa"/>
          </w:tcPr>
          <w:p w14:paraId="6F973B60" w14:textId="2659DBED" w:rsidR="00A02AC3" w:rsidRPr="00446C76" w:rsidRDefault="00A02AC3" w:rsidP="00BC10FB">
            <w:pPr>
              <w:rPr>
                <w:rFonts w:ascii="Arial Rounded MT Bold" w:hAnsi="Arial Rounded MT Bold"/>
                <w:sz w:val="28"/>
                <w:szCs w:val="28"/>
              </w:rPr>
            </w:pPr>
            <w:r w:rsidRPr="00446C76">
              <w:rPr>
                <w:rFonts w:ascii="Arial Rounded MT Bold" w:hAnsi="Arial Rounded MT Bold"/>
                <w:sz w:val="28"/>
                <w:szCs w:val="28"/>
              </w:rPr>
              <w:t>Scripture to Read:</w:t>
            </w:r>
            <w:r w:rsidR="000A3F57">
              <w:rPr>
                <w:rFonts w:ascii="Arial Rounded MT Bold" w:hAnsi="Arial Rounded MT Bold"/>
                <w:sz w:val="28"/>
                <w:szCs w:val="28"/>
              </w:rPr>
              <w:t xml:space="preserve">        1 Corinthians 12 </w:t>
            </w:r>
          </w:p>
          <w:p w14:paraId="4D2F4487" w14:textId="77777777" w:rsidR="00A02AC3" w:rsidRPr="00446C76" w:rsidRDefault="00A02AC3" w:rsidP="00BC10FB">
            <w:pPr>
              <w:rPr>
                <w:rFonts w:ascii="Arial Rounded MT Bold" w:hAnsi="Arial Rounded MT Bold"/>
                <w:sz w:val="28"/>
                <w:szCs w:val="28"/>
              </w:rPr>
            </w:pPr>
          </w:p>
        </w:tc>
      </w:tr>
      <w:tr w:rsidR="00A02AC3" w:rsidRPr="00446C76" w14:paraId="03424556" w14:textId="77777777" w:rsidTr="000A3F57">
        <w:tc>
          <w:tcPr>
            <w:tcW w:w="2430" w:type="dxa"/>
          </w:tcPr>
          <w:p w14:paraId="1B97EAF9" w14:textId="77777777" w:rsidR="00A02AC3" w:rsidRPr="00446C76" w:rsidRDefault="00A02AC3" w:rsidP="00BC10FB">
            <w:pPr>
              <w:rPr>
                <w:rFonts w:ascii="Arial Rounded MT Bold" w:hAnsi="Arial Rounded MT Bold"/>
                <w:sz w:val="28"/>
                <w:szCs w:val="28"/>
              </w:rPr>
            </w:pPr>
            <w:r w:rsidRPr="00446C76">
              <w:rPr>
                <w:rFonts w:ascii="Arial Rounded MT Bold" w:hAnsi="Arial Rounded MT Bold"/>
                <w:sz w:val="28"/>
                <w:szCs w:val="28"/>
              </w:rPr>
              <w:t>Questions to discuss with Kids</w:t>
            </w:r>
          </w:p>
        </w:tc>
        <w:tc>
          <w:tcPr>
            <w:tcW w:w="12060" w:type="dxa"/>
          </w:tcPr>
          <w:p w14:paraId="2E1E137F" w14:textId="11268D55" w:rsidR="00A02AC3" w:rsidRPr="00446C76" w:rsidRDefault="00A02AC3" w:rsidP="00BC10FB">
            <w:pPr>
              <w:rPr>
                <w:rFonts w:ascii="Arial Rounded MT Bold" w:hAnsi="Arial Rounded MT Bold"/>
                <w:sz w:val="28"/>
                <w:szCs w:val="28"/>
              </w:rPr>
            </w:pPr>
            <w:r w:rsidRPr="00446C76">
              <w:rPr>
                <w:rFonts w:ascii="Arial Rounded MT Bold" w:hAnsi="Arial Rounded MT Bold"/>
                <w:sz w:val="28"/>
                <w:szCs w:val="28"/>
              </w:rPr>
              <w:t>1.</w:t>
            </w:r>
            <w:r w:rsidR="000A3F57">
              <w:rPr>
                <w:rFonts w:ascii="Arial Rounded MT Bold" w:hAnsi="Arial Rounded MT Bold"/>
                <w:sz w:val="28"/>
                <w:szCs w:val="28"/>
              </w:rPr>
              <w:t xml:space="preserve"> Who gives us spiritual gifts? Check out verse 11. </w:t>
            </w:r>
          </w:p>
          <w:p w14:paraId="303B6EED" w14:textId="77777777" w:rsidR="000A3F57" w:rsidRDefault="000A3F57" w:rsidP="00BC10FB">
            <w:pPr>
              <w:rPr>
                <w:rFonts w:ascii="Arial Rounded MT Bold" w:hAnsi="Arial Rounded MT Bold"/>
                <w:sz w:val="28"/>
                <w:szCs w:val="28"/>
              </w:rPr>
            </w:pPr>
          </w:p>
          <w:p w14:paraId="52DEBC16" w14:textId="0CA54864" w:rsidR="00A02AC3" w:rsidRPr="00446C76" w:rsidRDefault="00A02AC3" w:rsidP="00BC10FB">
            <w:pPr>
              <w:rPr>
                <w:rFonts w:ascii="Arial Rounded MT Bold" w:hAnsi="Arial Rounded MT Bold"/>
                <w:sz w:val="28"/>
                <w:szCs w:val="28"/>
              </w:rPr>
            </w:pPr>
            <w:r w:rsidRPr="00446C76">
              <w:rPr>
                <w:rFonts w:ascii="Arial Rounded MT Bold" w:hAnsi="Arial Rounded MT Bold"/>
                <w:sz w:val="28"/>
                <w:szCs w:val="28"/>
              </w:rPr>
              <w:t>2.</w:t>
            </w:r>
            <w:r w:rsidR="000A3F57">
              <w:rPr>
                <w:rFonts w:ascii="Arial Rounded MT Bold" w:hAnsi="Arial Rounded MT Bold"/>
                <w:sz w:val="28"/>
                <w:szCs w:val="28"/>
              </w:rPr>
              <w:t xml:space="preserve"> Why do we have spiritual gifts? See verse 7. </w:t>
            </w:r>
          </w:p>
          <w:p w14:paraId="731B4C97" w14:textId="77777777" w:rsidR="000A3F57" w:rsidRDefault="000A3F57" w:rsidP="00BC10FB">
            <w:pPr>
              <w:rPr>
                <w:rFonts w:ascii="Arial Rounded MT Bold" w:hAnsi="Arial Rounded MT Bold"/>
                <w:sz w:val="28"/>
                <w:szCs w:val="28"/>
              </w:rPr>
            </w:pPr>
          </w:p>
          <w:p w14:paraId="2852959C" w14:textId="7384B812" w:rsidR="00A02AC3" w:rsidRPr="00446C76" w:rsidRDefault="00A02AC3" w:rsidP="00BC10FB">
            <w:pPr>
              <w:rPr>
                <w:rFonts w:ascii="Arial Rounded MT Bold" w:hAnsi="Arial Rounded MT Bold"/>
                <w:sz w:val="28"/>
                <w:szCs w:val="28"/>
              </w:rPr>
            </w:pPr>
            <w:r w:rsidRPr="00446C76">
              <w:rPr>
                <w:rFonts w:ascii="Arial Rounded MT Bold" w:hAnsi="Arial Rounded MT Bold"/>
                <w:sz w:val="28"/>
                <w:szCs w:val="28"/>
              </w:rPr>
              <w:t>3.</w:t>
            </w:r>
            <w:r w:rsidR="000A3F57">
              <w:rPr>
                <w:rFonts w:ascii="Arial Rounded MT Bold" w:hAnsi="Arial Rounded MT Bold"/>
                <w:sz w:val="28"/>
                <w:szCs w:val="28"/>
              </w:rPr>
              <w:t xml:space="preserve"> Talk about the different spiritual gifts listed in verses 8-11. </w:t>
            </w:r>
          </w:p>
        </w:tc>
      </w:tr>
      <w:tr w:rsidR="00A02AC3" w:rsidRPr="00446C76" w14:paraId="7B43284E" w14:textId="77777777" w:rsidTr="000A3F57">
        <w:tc>
          <w:tcPr>
            <w:tcW w:w="2430" w:type="dxa"/>
          </w:tcPr>
          <w:p w14:paraId="206AA88B" w14:textId="77777777" w:rsidR="00A02AC3" w:rsidRPr="00446C76" w:rsidRDefault="00A02AC3" w:rsidP="00BC10FB">
            <w:pPr>
              <w:rPr>
                <w:rFonts w:ascii="Arial Rounded MT Bold" w:hAnsi="Arial Rounded MT Bold"/>
                <w:sz w:val="28"/>
                <w:szCs w:val="28"/>
              </w:rPr>
            </w:pPr>
            <w:r w:rsidRPr="00446C76">
              <w:rPr>
                <w:rFonts w:ascii="Arial Rounded MT Bold" w:hAnsi="Arial Rounded MT Bold"/>
                <w:sz w:val="28"/>
                <w:szCs w:val="28"/>
              </w:rPr>
              <w:t>Craft Idea</w:t>
            </w:r>
          </w:p>
          <w:p w14:paraId="2EC0E708" w14:textId="77777777" w:rsidR="00A02AC3" w:rsidRDefault="00A02AC3" w:rsidP="00BC10FB">
            <w:pPr>
              <w:rPr>
                <w:rFonts w:cstheme="minorHAnsi"/>
                <w:sz w:val="28"/>
                <w:szCs w:val="28"/>
              </w:rPr>
            </w:pPr>
            <w:r w:rsidRPr="00446C76">
              <w:rPr>
                <w:rFonts w:cstheme="minorHAnsi"/>
                <w:sz w:val="28"/>
                <w:szCs w:val="28"/>
              </w:rPr>
              <w:t>Items Needed:</w:t>
            </w:r>
          </w:p>
          <w:p w14:paraId="36D0AE19" w14:textId="3941C133" w:rsidR="000A3F57" w:rsidRPr="00446C76" w:rsidRDefault="000A3F57" w:rsidP="00BC10FB">
            <w:pPr>
              <w:rPr>
                <w:rFonts w:cstheme="minorHAnsi"/>
                <w:sz w:val="28"/>
                <w:szCs w:val="28"/>
              </w:rPr>
            </w:pPr>
            <w:r>
              <w:rPr>
                <w:rFonts w:cstheme="minorHAnsi"/>
                <w:sz w:val="28"/>
                <w:szCs w:val="28"/>
              </w:rPr>
              <w:t xml:space="preserve">*Construction paper, stickers, markers </w:t>
            </w:r>
          </w:p>
        </w:tc>
        <w:tc>
          <w:tcPr>
            <w:tcW w:w="12060" w:type="dxa"/>
          </w:tcPr>
          <w:p w14:paraId="7EB3B824" w14:textId="6CC03A0B" w:rsidR="00A02AC3" w:rsidRPr="000A3F57" w:rsidRDefault="000A3F57" w:rsidP="00BC10FB">
            <w:pPr>
              <w:rPr>
                <w:rFonts w:cstheme="minorHAnsi"/>
                <w:sz w:val="28"/>
                <w:szCs w:val="28"/>
              </w:rPr>
            </w:pPr>
            <w:r>
              <w:rPr>
                <w:rFonts w:ascii="Arial Rounded MT Bold" w:hAnsi="Arial Rounded MT Bold"/>
                <w:sz w:val="28"/>
                <w:szCs w:val="28"/>
              </w:rPr>
              <w:t xml:space="preserve">Gift Box!- </w:t>
            </w:r>
            <w:r>
              <w:rPr>
                <w:rFonts w:cstheme="minorHAnsi"/>
                <w:sz w:val="28"/>
                <w:szCs w:val="28"/>
              </w:rPr>
              <w:t xml:space="preserve">Give each child a piece of construction paper. Help the kids outline a big gift box on the paper. Draw a bow at the top. Kids can decorate and color the gift box. Write at the bottom of the gift box, “There are diversities of gifts, but the same Spirit.” 1 Cor. 12:4. Now help the kids write down different spiritual gifts on the gift box. Explain that spiritual gifts are given to us by God so that we can serve others! </w:t>
            </w:r>
          </w:p>
          <w:p w14:paraId="1B3C8190" w14:textId="77777777" w:rsidR="00A02AC3" w:rsidRPr="00446C76" w:rsidRDefault="00A02AC3" w:rsidP="00BC10FB">
            <w:pPr>
              <w:rPr>
                <w:rFonts w:ascii="Arial Rounded MT Bold" w:hAnsi="Arial Rounded MT Bold"/>
                <w:sz w:val="28"/>
                <w:szCs w:val="28"/>
              </w:rPr>
            </w:pPr>
          </w:p>
        </w:tc>
      </w:tr>
      <w:tr w:rsidR="00A02AC3" w:rsidRPr="00446C76" w14:paraId="77A7DE99" w14:textId="77777777" w:rsidTr="000A3F57">
        <w:tc>
          <w:tcPr>
            <w:tcW w:w="2430" w:type="dxa"/>
          </w:tcPr>
          <w:p w14:paraId="5A6E44FA" w14:textId="77777777" w:rsidR="00A02AC3" w:rsidRPr="00446C76" w:rsidRDefault="00A02AC3" w:rsidP="00BC10FB">
            <w:pPr>
              <w:rPr>
                <w:rFonts w:ascii="Arial Rounded MT Bold" w:hAnsi="Arial Rounded MT Bold"/>
                <w:sz w:val="28"/>
                <w:szCs w:val="28"/>
              </w:rPr>
            </w:pPr>
            <w:r w:rsidRPr="00446C76">
              <w:rPr>
                <w:rFonts w:ascii="Arial Rounded MT Bold" w:hAnsi="Arial Rounded MT Bold"/>
                <w:sz w:val="28"/>
                <w:szCs w:val="28"/>
              </w:rPr>
              <w:t>Game Idea</w:t>
            </w:r>
          </w:p>
          <w:p w14:paraId="17A7A838" w14:textId="09BC214E" w:rsidR="00A02AC3" w:rsidRDefault="000A3F57" w:rsidP="00BC10FB">
            <w:pPr>
              <w:rPr>
                <w:rFonts w:cstheme="minorHAnsi"/>
                <w:sz w:val="28"/>
                <w:szCs w:val="28"/>
              </w:rPr>
            </w:pPr>
            <w:r>
              <w:rPr>
                <w:rFonts w:cstheme="minorHAnsi"/>
                <w:sz w:val="28"/>
                <w:szCs w:val="28"/>
              </w:rPr>
              <w:t>*</w:t>
            </w:r>
            <w:r w:rsidR="00A02AC3" w:rsidRPr="00446C76">
              <w:rPr>
                <w:rFonts w:cstheme="minorHAnsi"/>
                <w:sz w:val="28"/>
                <w:szCs w:val="28"/>
              </w:rPr>
              <w:t>Items Needed:</w:t>
            </w:r>
          </w:p>
          <w:p w14:paraId="4E9AD485" w14:textId="77777777" w:rsidR="000A3F57" w:rsidRDefault="000A3F57" w:rsidP="00BC10FB">
            <w:pPr>
              <w:rPr>
                <w:rFonts w:cstheme="minorHAnsi"/>
                <w:sz w:val="28"/>
                <w:szCs w:val="28"/>
              </w:rPr>
            </w:pPr>
            <w:r>
              <w:rPr>
                <w:rFonts w:cstheme="minorHAnsi"/>
                <w:sz w:val="28"/>
                <w:szCs w:val="28"/>
              </w:rPr>
              <w:t>Pre-wrapped Kleenex box with opening.</w:t>
            </w:r>
          </w:p>
          <w:p w14:paraId="53590269" w14:textId="169A9122" w:rsidR="000A3F57" w:rsidRPr="00446C76" w:rsidRDefault="000A3F57" w:rsidP="00BC10FB">
            <w:pPr>
              <w:rPr>
                <w:rFonts w:cstheme="minorHAnsi"/>
                <w:sz w:val="28"/>
                <w:szCs w:val="28"/>
              </w:rPr>
            </w:pPr>
            <w:r>
              <w:rPr>
                <w:rFonts w:cstheme="minorHAnsi"/>
                <w:sz w:val="28"/>
                <w:szCs w:val="28"/>
              </w:rPr>
              <w:t xml:space="preserve">*Strips of paper </w:t>
            </w:r>
          </w:p>
        </w:tc>
        <w:tc>
          <w:tcPr>
            <w:tcW w:w="12060" w:type="dxa"/>
          </w:tcPr>
          <w:p w14:paraId="18BE5CF3" w14:textId="1F52DDD2" w:rsidR="00A02AC3" w:rsidRPr="000A3F57" w:rsidRDefault="000A3F57" w:rsidP="00BC10FB">
            <w:pPr>
              <w:rPr>
                <w:rFonts w:cstheme="minorHAnsi"/>
                <w:sz w:val="28"/>
                <w:szCs w:val="28"/>
              </w:rPr>
            </w:pPr>
            <w:r>
              <w:rPr>
                <w:rFonts w:ascii="Arial Rounded MT Bold" w:hAnsi="Arial Rounded MT Bold"/>
                <w:sz w:val="28"/>
                <w:szCs w:val="28"/>
              </w:rPr>
              <w:t xml:space="preserve">Gift Game!- </w:t>
            </w:r>
            <w:r>
              <w:rPr>
                <w:rFonts w:cstheme="minorHAnsi"/>
                <w:sz w:val="28"/>
                <w:szCs w:val="28"/>
              </w:rPr>
              <w:t xml:space="preserve">The kids will get a chance to explain the spiritual gifts in this fun game. Pre-wrap a </w:t>
            </w:r>
            <w:r w:rsidR="00ED0C88">
              <w:rPr>
                <w:rFonts w:cstheme="minorHAnsi"/>
                <w:sz w:val="28"/>
                <w:szCs w:val="28"/>
              </w:rPr>
              <w:t>Kleenex</w:t>
            </w:r>
            <w:r>
              <w:rPr>
                <w:rFonts w:cstheme="minorHAnsi"/>
                <w:sz w:val="28"/>
                <w:szCs w:val="28"/>
              </w:rPr>
              <w:t xml:space="preserve"> box with gift wrap or tissue paper leaving an opening at the top. Write on strips of paper the different spiritual gifts. Write on strips of paper different actions for the </w:t>
            </w:r>
            <w:r w:rsidR="00ED0C88">
              <w:rPr>
                <w:rFonts w:cstheme="minorHAnsi"/>
                <w:sz w:val="28"/>
                <w:szCs w:val="28"/>
              </w:rPr>
              <w:t>kids</w:t>
            </w:r>
            <w:r>
              <w:rPr>
                <w:rFonts w:cstheme="minorHAnsi"/>
                <w:sz w:val="28"/>
                <w:szCs w:val="28"/>
              </w:rPr>
              <w:t xml:space="preserve"> to do; for example, Arm wrestle your teacher, do 10 jumping jacks, don’t blink for 1 minute etc. Fill the box with the strips of paper. Kids will take turns pulling out a strip of paper and depending on which paper they got, they will either explain the spiritual gift listed on the paper or do the action listed on the paper </w:t>
            </w:r>
          </w:p>
          <w:p w14:paraId="62E7F4D1" w14:textId="77777777" w:rsidR="00A02AC3" w:rsidRPr="00446C76" w:rsidRDefault="00A02AC3" w:rsidP="00BC10FB">
            <w:pPr>
              <w:rPr>
                <w:rFonts w:ascii="Arial Rounded MT Bold" w:hAnsi="Arial Rounded MT Bold"/>
                <w:sz w:val="28"/>
                <w:szCs w:val="28"/>
              </w:rPr>
            </w:pPr>
          </w:p>
        </w:tc>
      </w:tr>
    </w:tbl>
    <w:p w14:paraId="7E138A44" w14:textId="77777777" w:rsidR="00A02AC3" w:rsidRDefault="00A02AC3" w:rsidP="00A02AC3"/>
    <w:p w14:paraId="0A7DA052" w14:textId="1B6C9371" w:rsidR="0054684D" w:rsidRDefault="00A02AC3" w:rsidP="00A02AC3">
      <w:pPr>
        <w:rPr>
          <w:b/>
          <w:i/>
          <w:sz w:val="28"/>
          <w:szCs w:val="28"/>
        </w:rPr>
      </w:pPr>
      <w:r w:rsidRPr="00ED0C88">
        <w:rPr>
          <w:b/>
          <w:i/>
          <w:sz w:val="28"/>
          <w:szCs w:val="28"/>
        </w:rPr>
        <w:t>Got extra time? Here’s an idea—</w:t>
      </w:r>
      <w:r w:rsidR="000A3F57" w:rsidRPr="00ED0C88">
        <w:rPr>
          <w:b/>
          <w:i/>
          <w:sz w:val="28"/>
          <w:szCs w:val="28"/>
        </w:rPr>
        <w:t xml:space="preserve"> Go</w:t>
      </w:r>
      <w:r w:rsidR="00ED0C88" w:rsidRPr="00ED0C88">
        <w:rPr>
          <w:b/>
          <w:i/>
          <w:sz w:val="28"/>
          <w:szCs w:val="28"/>
        </w:rPr>
        <w:t xml:space="preserve"> over the spiritual gifts test </w:t>
      </w:r>
      <w:r w:rsidR="000A3F57" w:rsidRPr="00ED0C88">
        <w:rPr>
          <w:b/>
          <w:i/>
          <w:sz w:val="28"/>
          <w:szCs w:val="28"/>
        </w:rPr>
        <w:t>that the kids took</w:t>
      </w:r>
      <w:r w:rsidR="00ED0C88" w:rsidRPr="00ED0C88">
        <w:rPr>
          <w:b/>
          <w:i/>
          <w:sz w:val="28"/>
          <w:szCs w:val="28"/>
        </w:rPr>
        <w:t xml:space="preserve"> fro</w:t>
      </w:r>
      <w:r w:rsidR="00ED0C88">
        <w:rPr>
          <w:b/>
          <w:i/>
          <w:sz w:val="28"/>
          <w:szCs w:val="28"/>
        </w:rPr>
        <w:t xml:space="preserve">m the online link: </w:t>
      </w:r>
      <w:r w:rsidR="008D4080" w:rsidRPr="008D4080">
        <w:rPr>
          <w:b/>
          <w:i/>
          <w:sz w:val="28"/>
          <w:szCs w:val="28"/>
        </w:rPr>
        <w:t>http://cozmtzion.weebly.com/uploads/9/9/1/6/991676/92739299-youth-spiritual-gifts-test-1.pdf</w:t>
      </w:r>
    </w:p>
    <w:p w14:paraId="425772A7" w14:textId="076014A0" w:rsidR="00E529A0" w:rsidRPr="008D4080" w:rsidRDefault="00ED0C88">
      <w:pPr>
        <w:rPr>
          <w:sz w:val="28"/>
          <w:szCs w:val="28"/>
        </w:rPr>
      </w:pPr>
      <w:r w:rsidRPr="00ED0C88">
        <w:rPr>
          <w:b/>
          <w:i/>
          <w:sz w:val="28"/>
          <w:szCs w:val="28"/>
        </w:rPr>
        <w:t xml:space="preserve">or print out the spiritual gifts test and let the kids answer the questions. </w:t>
      </w:r>
      <w:r w:rsidR="000A3F57" w:rsidRPr="00ED0C88">
        <w:rPr>
          <w:b/>
          <w:i/>
          <w:sz w:val="28"/>
          <w:szCs w:val="28"/>
        </w:rPr>
        <w:t xml:space="preserve"> </w:t>
      </w:r>
      <w:bookmarkStart w:id="0" w:name="_GoBack"/>
      <w:bookmarkEnd w:id="0"/>
    </w:p>
    <w:sectPr w:rsidR="00E529A0" w:rsidRPr="008D4080" w:rsidSect="00C10B2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C3"/>
    <w:rsid w:val="000A3F57"/>
    <w:rsid w:val="0054684D"/>
    <w:rsid w:val="008D4080"/>
    <w:rsid w:val="00A02AC3"/>
    <w:rsid w:val="00AD6545"/>
    <w:rsid w:val="00E529A0"/>
    <w:rsid w:val="00ED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45E83B"/>
  <w14:defaultImageDpi w14:val="32767"/>
  <w15:chartTrackingRefBased/>
  <w15:docId w15:val="{27E994D3-EBB7-4048-8A3C-EEE24DA6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2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Hyler</dc:creator>
  <cp:keywords/>
  <dc:description/>
  <cp:lastModifiedBy>Kristen Hyler</cp:lastModifiedBy>
  <cp:revision>4</cp:revision>
  <dcterms:created xsi:type="dcterms:W3CDTF">2018-05-15T15:43:00Z</dcterms:created>
  <dcterms:modified xsi:type="dcterms:W3CDTF">2018-05-15T15:59:00Z</dcterms:modified>
</cp:coreProperties>
</file>