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8610" w14:textId="77777777" w:rsidR="00D143CA" w:rsidRDefault="00D143CA" w:rsidP="00D143CA">
      <w:pPr>
        <w:ind w:left="4320" w:firstLine="720"/>
        <w:rPr>
          <w:rFonts w:ascii="Arial Rounded MT Bold" w:hAnsi="Arial Rounded MT Bold"/>
          <w:sz w:val="32"/>
          <w:szCs w:val="32"/>
        </w:rPr>
      </w:pPr>
      <w:r w:rsidRPr="001F11BA">
        <w:rPr>
          <w:rFonts w:ascii="Arial Rounded MT Bold" w:hAnsi="Arial Rounded MT Bold"/>
          <w:sz w:val="32"/>
          <w:szCs w:val="32"/>
        </w:rPr>
        <w:t xml:space="preserve">Core Group Kids! </w:t>
      </w:r>
    </w:p>
    <w:p w14:paraId="1F1EF260" w14:textId="77777777" w:rsidR="00D143CA" w:rsidRPr="001F11BA" w:rsidRDefault="00D143CA" w:rsidP="00D143CA">
      <w:pPr>
        <w:ind w:left="3600" w:firstLine="720"/>
        <w:rPr>
          <w:rFonts w:ascii="Arial Rounded MT Bold" w:hAnsi="Arial Rounded MT Bold"/>
          <w:sz w:val="32"/>
          <w:szCs w:val="32"/>
        </w:rPr>
      </w:pPr>
      <w:r>
        <w:rPr>
          <w:rFonts w:ascii="Arial Rounded MT Bold" w:hAnsi="Arial Rounded MT Bold"/>
          <w:sz w:val="32"/>
          <w:szCs w:val="32"/>
        </w:rPr>
        <w:t xml:space="preserve">A study through 2 </w:t>
      </w:r>
      <w:r w:rsidRPr="001F11BA">
        <w:rPr>
          <w:rFonts w:ascii="Arial Rounded MT Bold" w:hAnsi="Arial Rounded MT Bold"/>
          <w:sz w:val="32"/>
          <w:szCs w:val="32"/>
        </w:rPr>
        <w:t xml:space="preserve">Corinthians </w:t>
      </w:r>
    </w:p>
    <w:p w14:paraId="01450932" w14:textId="77777777" w:rsidR="00D143CA" w:rsidRDefault="00D143CA" w:rsidP="00D143CA"/>
    <w:tbl>
      <w:tblPr>
        <w:tblStyle w:val="TableGrid"/>
        <w:tblW w:w="14490" w:type="dxa"/>
        <w:tblInd w:w="-815" w:type="dxa"/>
        <w:tblLook w:val="04A0" w:firstRow="1" w:lastRow="0" w:firstColumn="1" w:lastColumn="0" w:noHBand="0" w:noVBand="1"/>
      </w:tblPr>
      <w:tblGrid>
        <w:gridCol w:w="3240"/>
        <w:gridCol w:w="11250"/>
      </w:tblGrid>
      <w:tr w:rsidR="00D143CA" w:rsidRPr="00D143CA" w14:paraId="14E3808F" w14:textId="77777777" w:rsidTr="00D143CA">
        <w:tc>
          <w:tcPr>
            <w:tcW w:w="3240" w:type="dxa"/>
          </w:tcPr>
          <w:p w14:paraId="507E7F1B" w14:textId="77777777" w:rsidR="00D143CA" w:rsidRPr="00D143CA" w:rsidRDefault="00D143CA" w:rsidP="00DE680F">
            <w:pPr>
              <w:rPr>
                <w:rFonts w:ascii="Arial Rounded MT Bold" w:hAnsi="Arial Rounded MT Bold"/>
                <w:sz w:val="32"/>
                <w:szCs w:val="32"/>
              </w:rPr>
            </w:pPr>
            <w:r w:rsidRPr="00D143CA">
              <w:rPr>
                <w:rFonts w:ascii="Arial Rounded MT Bold" w:hAnsi="Arial Rounded MT Bold"/>
                <w:sz w:val="32"/>
                <w:szCs w:val="32"/>
              </w:rPr>
              <w:t xml:space="preserve">Date: </w:t>
            </w:r>
            <w:r w:rsidRPr="00D143CA">
              <w:rPr>
                <w:rFonts w:ascii="Arial Rounded MT Bold" w:hAnsi="Arial Rounded MT Bold"/>
                <w:sz w:val="32"/>
                <w:szCs w:val="32"/>
              </w:rPr>
              <w:t>Sept. 27th</w:t>
            </w:r>
          </w:p>
        </w:tc>
        <w:tc>
          <w:tcPr>
            <w:tcW w:w="11250" w:type="dxa"/>
          </w:tcPr>
          <w:p w14:paraId="1FDF14A4" w14:textId="77777777" w:rsidR="00D143CA" w:rsidRPr="00D143CA" w:rsidRDefault="00D143CA" w:rsidP="00DE680F">
            <w:pPr>
              <w:rPr>
                <w:rFonts w:ascii="Arial Rounded MT Bold" w:hAnsi="Arial Rounded MT Bold"/>
                <w:sz w:val="32"/>
                <w:szCs w:val="32"/>
              </w:rPr>
            </w:pPr>
            <w:r w:rsidRPr="00D143CA">
              <w:rPr>
                <w:rFonts w:ascii="Arial Rounded MT Bold" w:hAnsi="Arial Rounded MT Bold"/>
                <w:sz w:val="32"/>
                <w:szCs w:val="32"/>
              </w:rPr>
              <w:t>Scripture to Read:</w:t>
            </w:r>
            <w:r w:rsidRPr="00D143CA">
              <w:rPr>
                <w:rFonts w:ascii="Arial Rounded MT Bold" w:hAnsi="Arial Rounded MT Bold"/>
                <w:sz w:val="32"/>
                <w:szCs w:val="32"/>
              </w:rPr>
              <w:t xml:space="preserve">          2 Corinthians 4:13-18</w:t>
            </w:r>
          </w:p>
          <w:p w14:paraId="4C2790BF" w14:textId="77777777" w:rsidR="00D143CA" w:rsidRPr="00D143CA" w:rsidRDefault="00D143CA" w:rsidP="00DE680F">
            <w:pPr>
              <w:rPr>
                <w:rFonts w:ascii="Arial Rounded MT Bold" w:hAnsi="Arial Rounded MT Bold"/>
                <w:sz w:val="32"/>
                <w:szCs w:val="32"/>
              </w:rPr>
            </w:pPr>
          </w:p>
          <w:p w14:paraId="24E8DFEE" w14:textId="77777777" w:rsidR="00D143CA" w:rsidRPr="00D143CA" w:rsidRDefault="00D143CA" w:rsidP="00DE680F">
            <w:pPr>
              <w:rPr>
                <w:rFonts w:ascii="Arial Rounded MT Bold" w:hAnsi="Arial Rounded MT Bold"/>
                <w:sz w:val="32"/>
                <w:szCs w:val="32"/>
              </w:rPr>
            </w:pPr>
          </w:p>
        </w:tc>
      </w:tr>
      <w:tr w:rsidR="00D143CA" w:rsidRPr="00D143CA" w14:paraId="4285E9CB" w14:textId="77777777" w:rsidTr="00D143CA">
        <w:tc>
          <w:tcPr>
            <w:tcW w:w="3240" w:type="dxa"/>
          </w:tcPr>
          <w:p w14:paraId="76C7B248" w14:textId="77777777" w:rsidR="00D143CA" w:rsidRPr="00D143CA" w:rsidRDefault="00D143CA" w:rsidP="00DE680F">
            <w:pPr>
              <w:rPr>
                <w:rFonts w:ascii="Arial Rounded MT Bold" w:hAnsi="Arial Rounded MT Bold"/>
                <w:sz w:val="32"/>
                <w:szCs w:val="32"/>
              </w:rPr>
            </w:pPr>
            <w:r w:rsidRPr="00D143CA">
              <w:rPr>
                <w:rFonts w:ascii="Arial Rounded MT Bold" w:hAnsi="Arial Rounded MT Bold"/>
                <w:sz w:val="32"/>
                <w:szCs w:val="32"/>
              </w:rPr>
              <w:t>Questions to discuss with Kids</w:t>
            </w:r>
          </w:p>
        </w:tc>
        <w:tc>
          <w:tcPr>
            <w:tcW w:w="11250" w:type="dxa"/>
          </w:tcPr>
          <w:p w14:paraId="660F672B" w14:textId="77777777" w:rsidR="00D143CA" w:rsidRPr="00D143CA" w:rsidRDefault="00D143CA" w:rsidP="00DE680F">
            <w:pPr>
              <w:rPr>
                <w:rFonts w:ascii="Arial Rounded MT Bold" w:hAnsi="Arial Rounded MT Bold"/>
                <w:sz w:val="32"/>
                <w:szCs w:val="32"/>
              </w:rPr>
            </w:pPr>
            <w:r w:rsidRPr="00D143CA">
              <w:rPr>
                <w:rFonts w:ascii="Arial Rounded MT Bold" w:hAnsi="Arial Rounded MT Bold"/>
                <w:sz w:val="32"/>
                <w:szCs w:val="32"/>
              </w:rPr>
              <w:t>1.</w:t>
            </w:r>
            <w:r w:rsidRPr="00D143CA">
              <w:rPr>
                <w:rFonts w:ascii="Arial Rounded MT Bold" w:hAnsi="Arial Rounded MT Bold"/>
                <w:sz w:val="32"/>
                <w:szCs w:val="32"/>
              </w:rPr>
              <w:t xml:space="preserve"> What is hope? </w:t>
            </w:r>
          </w:p>
          <w:p w14:paraId="77F5D5ED" w14:textId="77777777" w:rsidR="00D143CA" w:rsidRPr="00D143CA" w:rsidRDefault="00D143CA" w:rsidP="00DE680F">
            <w:pPr>
              <w:rPr>
                <w:rFonts w:ascii="Arial Rounded MT Bold" w:hAnsi="Arial Rounded MT Bold"/>
                <w:sz w:val="32"/>
                <w:szCs w:val="32"/>
              </w:rPr>
            </w:pPr>
            <w:r w:rsidRPr="00D143CA">
              <w:rPr>
                <w:rFonts w:ascii="Arial Rounded MT Bold" w:hAnsi="Arial Rounded MT Bold"/>
                <w:sz w:val="32"/>
                <w:szCs w:val="32"/>
              </w:rPr>
              <w:t>2.</w:t>
            </w:r>
            <w:r w:rsidRPr="00D143CA">
              <w:rPr>
                <w:rFonts w:ascii="Arial Rounded MT Bold" w:hAnsi="Arial Rounded MT Bold"/>
                <w:sz w:val="32"/>
                <w:szCs w:val="32"/>
              </w:rPr>
              <w:t xml:space="preserve"> What is the hope we can have? Check out verse 14. </w:t>
            </w:r>
          </w:p>
          <w:p w14:paraId="2D1CE839" w14:textId="77777777" w:rsidR="00D143CA" w:rsidRPr="00D143CA" w:rsidRDefault="00D143CA" w:rsidP="00DE680F">
            <w:pPr>
              <w:rPr>
                <w:rFonts w:ascii="Arial Rounded MT Bold" w:hAnsi="Arial Rounded MT Bold"/>
                <w:sz w:val="32"/>
                <w:szCs w:val="32"/>
              </w:rPr>
            </w:pPr>
            <w:r w:rsidRPr="00D143CA">
              <w:rPr>
                <w:rFonts w:ascii="Arial Rounded MT Bold" w:hAnsi="Arial Rounded MT Bold"/>
                <w:sz w:val="32"/>
                <w:szCs w:val="32"/>
              </w:rPr>
              <w:t>3.</w:t>
            </w:r>
            <w:r w:rsidRPr="00D143CA">
              <w:rPr>
                <w:rFonts w:ascii="Arial Rounded MT Bold" w:hAnsi="Arial Rounded MT Bold"/>
                <w:sz w:val="32"/>
                <w:szCs w:val="32"/>
              </w:rPr>
              <w:t xml:space="preserve"> How long does our suffering on Earth last? See verse 17. </w:t>
            </w:r>
          </w:p>
          <w:p w14:paraId="4905A7C0" w14:textId="77777777" w:rsidR="00D143CA" w:rsidRPr="00D143CA" w:rsidRDefault="00D143CA" w:rsidP="00DE680F">
            <w:pPr>
              <w:rPr>
                <w:rFonts w:ascii="Arial Rounded MT Bold" w:hAnsi="Arial Rounded MT Bold"/>
                <w:sz w:val="32"/>
                <w:szCs w:val="32"/>
              </w:rPr>
            </w:pPr>
          </w:p>
          <w:p w14:paraId="790150CE" w14:textId="77777777" w:rsidR="00D143CA" w:rsidRPr="00D143CA" w:rsidRDefault="00D143CA" w:rsidP="00DE680F">
            <w:pPr>
              <w:rPr>
                <w:rFonts w:ascii="Arial Rounded MT Bold" w:hAnsi="Arial Rounded MT Bold"/>
                <w:sz w:val="32"/>
                <w:szCs w:val="32"/>
              </w:rPr>
            </w:pPr>
          </w:p>
        </w:tc>
      </w:tr>
      <w:tr w:rsidR="00D143CA" w:rsidRPr="00D143CA" w14:paraId="0C5C252F" w14:textId="77777777" w:rsidTr="00D143CA">
        <w:tc>
          <w:tcPr>
            <w:tcW w:w="3240" w:type="dxa"/>
          </w:tcPr>
          <w:p w14:paraId="2666ED6F" w14:textId="77777777" w:rsidR="00D143CA" w:rsidRPr="00D143CA" w:rsidRDefault="00D143CA" w:rsidP="00DE680F">
            <w:pPr>
              <w:rPr>
                <w:rFonts w:ascii="Arial Rounded MT Bold" w:hAnsi="Arial Rounded MT Bold"/>
                <w:sz w:val="32"/>
                <w:szCs w:val="32"/>
              </w:rPr>
            </w:pPr>
            <w:r w:rsidRPr="00D143CA">
              <w:rPr>
                <w:rFonts w:ascii="Arial Rounded MT Bold" w:hAnsi="Arial Rounded MT Bold"/>
                <w:sz w:val="32"/>
                <w:szCs w:val="32"/>
              </w:rPr>
              <w:t>Craft Idea</w:t>
            </w:r>
          </w:p>
          <w:p w14:paraId="55AF8940" w14:textId="77777777" w:rsidR="00D143CA" w:rsidRPr="00D143CA" w:rsidRDefault="00D143CA" w:rsidP="00DE680F">
            <w:pPr>
              <w:rPr>
                <w:rFonts w:cstheme="minorHAnsi"/>
                <w:sz w:val="32"/>
                <w:szCs w:val="32"/>
              </w:rPr>
            </w:pPr>
            <w:r w:rsidRPr="00D143CA">
              <w:rPr>
                <w:rFonts w:cstheme="minorHAnsi"/>
                <w:sz w:val="32"/>
                <w:szCs w:val="32"/>
              </w:rPr>
              <w:t>Items Needed:</w:t>
            </w:r>
          </w:p>
          <w:p w14:paraId="4A31327E" w14:textId="77777777" w:rsidR="00D143CA" w:rsidRPr="00D143CA" w:rsidRDefault="00D143CA" w:rsidP="00DE680F">
            <w:pPr>
              <w:rPr>
                <w:rFonts w:cstheme="minorHAnsi"/>
                <w:sz w:val="32"/>
                <w:szCs w:val="32"/>
              </w:rPr>
            </w:pPr>
            <w:r w:rsidRPr="00D143CA">
              <w:rPr>
                <w:rFonts w:cstheme="minorHAnsi"/>
                <w:sz w:val="32"/>
                <w:szCs w:val="32"/>
              </w:rPr>
              <w:t>*Paper, markers</w:t>
            </w:r>
          </w:p>
        </w:tc>
        <w:tc>
          <w:tcPr>
            <w:tcW w:w="11250" w:type="dxa"/>
          </w:tcPr>
          <w:p w14:paraId="5C6AE83C" w14:textId="77777777" w:rsidR="00D143CA" w:rsidRPr="00D143CA" w:rsidRDefault="00D143CA" w:rsidP="00DE680F">
            <w:pPr>
              <w:rPr>
                <w:rFonts w:cstheme="minorHAnsi"/>
                <w:sz w:val="32"/>
                <w:szCs w:val="32"/>
              </w:rPr>
            </w:pPr>
            <w:r w:rsidRPr="00D143CA">
              <w:rPr>
                <w:rFonts w:cstheme="minorHAnsi"/>
                <w:b/>
                <w:sz w:val="32"/>
                <w:szCs w:val="32"/>
              </w:rPr>
              <w:t>Eternal weight of glory, “Heaven” Craft</w:t>
            </w:r>
            <w:r w:rsidRPr="00D143CA">
              <w:rPr>
                <w:rFonts w:cstheme="minorHAnsi"/>
                <w:sz w:val="32"/>
                <w:szCs w:val="32"/>
              </w:rPr>
              <w:t xml:space="preserve">- Have the kids take a few minutes to close their eyes and envision what Heaven may look like. Now ask the kids to draw a picture of what Heaven may look like. No one knows what Heaven looks like but we can trust God that it will be the most wonderful place ever! </w:t>
            </w:r>
          </w:p>
        </w:tc>
      </w:tr>
      <w:tr w:rsidR="00D143CA" w:rsidRPr="00D143CA" w14:paraId="22351A98" w14:textId="77777777" w:rsidTr="00D143CA">
        <w:tc>
          <w:tcPr>
            <w:tcW w:w="3240" w:type="dxa"/>
          </w:tcPr>
          <w:p w14:paraId="460B3851" w14:textId="77777777" w:rsidR="00D143CA" w:rsidRPr="00D143CA" w:rsidRDefault="00D143CA" w:rsidP="00DE680F">
            <w:pPr>
              <w:rPr>
                <w:rFonts w:ascii="Arial Rounded MT Bold" w:hAnsi="Arial Rounded MT Bold"/>
                <w:sz w:val="32"/>
                <w:szCs w:val="32"/>
              </w:rPr>
            </w:pPr>
            <w:r w:rsidRPr="00D143CA">
              <w:rPr>
                <w:rFonts w:ascii="Arial Rounded MT Bold" w:hAnsi="Arial Rounded MT Bold"/>
                <w:sz w:val="32"/>
                <w:szCs w:val="32"/>
              </w:rPr>
              <w:t>Game Idea</w:t>
            </w:r>
          </w:p>
          <w:p w14:paraId="377C56C4" w14:textId="77777777" w:rsidR="00D143CA" w:rsidRPr="00D143CA" w:rsidRDefault="00D143CA" w:rsidP="00DE680F">
            <w:pPr>
              <w:rPr>
                <w:rFonts w:cstheme="minorHAnsi"/>
                <w:sz w:val="32"/>
                <w:szCs w:val="32"/>
              </w:rPr>
            </w:pPr>
            <w:r w:rsidRPr="00D143CA">
              <w:rPr>
                <w:rFonts w:cstheme="minorHAnsi"/>
                <w:sz w:val="32"/>
                <w:szCs w:val="32"/>
              </w:rPr>
              <w:t>Items Needed:</w:t>
            </w:r>
          </w:p>
          <w:p w14:paraId="381960CA" w14:textId="77777777" w:rsidR="00D143CA" w:rsidRPr="00D143CA" w:rsidRDefault="00D143CA" w:rsidP="00DE680F">
            <w:pPr>
              <w:rPr>
                <w:rFonts w:cstheme="minorHAnsi"/>
                <w:sz w:val="32"/>
                <w:szCs w:val="32"/>
              </w:rPr>
            </w:pPr>
            <w:r w:rsidRPr="00D143CA">
              <w:rPr>
                <w:rFonts w:cstheme="minorHAnsi"/>
                <w:sz w:val="32"/>
                <w:szCs w:val="32"/>
              </w:rPr>
              <w:t>*Construction paper heart</w:t>
            </w:r>
          </w:p>
        </w:tc>
        <w:tc>
          <w:tcPr>
            <w:tcW w:w="11250" w:type="dxa"/>
          </w:tcPr>
          <w:p w14:paraId="40A2F914" w14:textId="77777777" w:rsidR="00D143CA" w:rsidRPr="00D143CA" w:rsidRDefault="00D143CA" w:rsidP="00DE680F">
            <w:pPr>
              <w:rPr>
                <w:rFonts w:cstheme="minorHAnsi"/>
                <w:sz w:val="32"/>
                <w:szCs w:val="32"/>
              </w:rPr>
            </w:pPr>
            <w:r w:rsidRPr="00D143CA">
              <w:rPr>
                <w:rFonts w:cstheme="minorHAnsi"/>
                <w:b/>
                <w:sz w:val="32"/>
                <w:szCs w:val="32"/>
              </w:rPr>
              <w:t>Don’t Loose Heart!-</w:t>
            </w:r>
            <w:r w:rsidRPr="00D143CA">
              <w:rPr>
                <w:rFonts w:cstheme="minorHAnsi"/>
                <w:sz w:val="32"/>
                <w:szCs w:val="32"/>
              </w:rPr>
              <w:t xml:space="preserve"> Cut out a paper heart from construction paper. Share with the kids  to not loose heart during tough times in life. Have the kids close their eyes while you hide the heart in the room. Now have the kids find the heart…not loose heart! </w:t>
            </w:r>
          </w:p>
          <w:p w14:paraId="473A49FC" w14:textId="77777777" w:rsidR="00D143CA" w:rsidRPr="00D143CA" w:rsidRDefault="00D143CA" w:rsidP="00DE680F">
            <w:pPr>
              <w:rPr>
                <w:rFonts w:ascii="Arial Rounded MT Bold" w:hAnsi="Arial Rounded MT Bold"/>
                <w:sz w:val="32"/>
                <w:szCs w:val="32"/>
              </w:rPr>
            </w:pPr>
          </w:p>
        </w:tc>
      </w:tr>
    </w:tbl>
    <w:p w14:paraId="6A4A0F16" w14:textId="77777777" w:rsidR="000670B4" w:rsidRDefault="00D143CA">
      <w:r w:rsidRPr="00677B87">
        <w:rPr>
          <w:b/>
          <w:i/>
          <w:sz w:val="32"/>
          <w:szCs w:val="32"/>
        </w:rPr>
        <w:t>Got extra time? Here’s an idea—</w:t>
      </w:r>
      <w:r>
        <w:rPr>
          <w:b/>
          <w:i/>
          <w:sz w:val="32"/>
          <w:szCs w:val="32"/>
        </w:rPr>
        <w:t xml:space="preserve"> Thankful Circle- </w:t>
      </w:r>
      <w:r>
        <w:rPr>
          <w:i/>
          <w:sz w:val="32"/>
          <w:szCs w:val="32"/>
        </w:rPr>
        <w:t xml:space="preserve">Have everyone get into a circle. Each person will say something they are thankful to God for. Next, kids can say something they are thankful for of the person sitting next to them. “For all things are for your sakes, that grace, having spread through the many, may cause thanksgiving to abound to the glory of God.” </w:t>
      </w:r>
      <w:bookmarkStart w:id="0" w:name="_GoBack"/>
      <w:bookmarkEnd w:id="0"/>
    </w:p>
    <w:sectPr w:rsidR="000670B4"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CA"/>
    <w:rsid w:val="000670B4"/>
    <w:rsid w:val="00AD6545"/>
    <w:rsid w:val="00D1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C5BAC"/>
  <w14:defaultImageDpi w14:val="32767"/>
  <w15:chartTrackingRefBased/>
  <w15:docId w15:val="{E82B2C12-10F8-1141-A7D7-812D8FF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1</cp:revision>
  <dcterms:created xsi:type="dcterms:W3CDTF">2018-09-26T15:57:00Z</dcterms:created>
  <dcterms:modified xsi:type="dcterms:W3CDTF">2018-09-26T16:08:00Z</dcterms:modified>
</cp:coreProperties>
</file>